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355D3" w:rsidRPr="00914ED8" w:rsidRDefault="008355D3" w:rsidP="00C16D8C">
      <w:pPr>
        <w:rPr>
          <w:rFonts w:ascii="Times New Roman" w:hAnsi="Times New Roman" w:cs="Times New Roman"/>
          <w:b/>
          <w:sz w:val="32"/>
          <w:szCs w:val="32"/>
          <w:lang w:val="hu-HU"/>
        </w:rPr>
      </w:pPr>
    </w:p>
    <w:p w:rsidR="000B7DDC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E4997">
        <w:rPr>
          <w:rFonts w:ascii="Times New Roman" w:hAnsi="Times New Roman" w:cs="Times New Roman"/>
          <w:b/>
          <w:sz w:val="32"/>
          <w:szCs w:val="32"/>
        </w:rPr>
        <w:t>Fe</w:t>
      </w:r>
      <w:r w:rsidR="008A3C88" w:rsidRPr="00BE4997">
        <w:rPr>
          <w:rFonts w:ascii="Times New Roman" w:hAnsi="Times New Roman" w:cs="Times New Roman"/>
          <w:b/>
          <w:sz w:val="32"/>
          <w:szCs w:val="32"/>
        </w:rPr>
        <w:t>ladatlap</w:t>
      </w:r>
      <w:proofErr w:type="spellEnd"/>
      <w:r w:rsidR="008A3C88" w:rsidRPr="00BE4997">
        <w:rPr>
          <w:rFonts w:ascii="Times New Roman" w:hAnsi="Times New Roman" w:cs="Times New Roman"/>
          <w:b/>
          <w:sz w:val="32"/>
          <w:szCs w:val="32"/>
        </w:rPr>
        <w:t xml:space="preserve"> VII-VIII</w:t>
      </w:r>
      <w:r w:rsidR="00025F40" w:rsidRPr="00BE4997">
        <w:rPr>
          <w:rFonts w:ascii="Times New Roman" w:hAnsi="Times New Roman" w:cs="Times New Roman"/>
          <w:b/>
          <w:sz w:val="32"/>
          <w:szCs w:val="32"/>
        </w:rPr>
        <w:t>.</w:t>
      </w:r>
      <w:r w:rsidR="002C2EC4" w:rsidRPr="00BE499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C2EC4" w:rsidRPr="00BE4997">
        <w:rPr>
          <w:rFonts w:ascii="Times New Roman" w:hAnsi="Times New Roman" w:cs="Times New Roman"/>
          <w:b/>
          <w:sz w:val="32"/>
          <w:szCs w:val="32"/>
        </w:rPr>
        <w:t>osztályos</w:t>
      </w:r>
      <w:proofErr w:type="spellEnd"/>
      <w:r w:rsidR="002C2EC4" w:rsidRPr="00BE499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C2EC4" w:rsidRPr="00BE4997">
        <w:rPr>
          <w:rFonts w:ascii="Times New Roman" w:hAnsi="Times New Roman" w:cs="Times New Roman"/>
          <w:b/>
          <w:sz w:val="32"/>
          <w:szCs w:val="32"/>
        </w:rPr>
        <w:t>diákok</w:t>
      </w:r>
      <w:proofErr w:type="spellEnd"/>
      <w:r w:rsidR="00CA3B33" w:rsidRPr="00BE499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A3B33" w:rsidRPr="00BE4997">
        <w:rPr>
          <w:rFonts w:ascii="Times New Roman" w:hAnsi="Times New Roman" w:cs="Times New Roman"/>
          <w:b/>
          <w:sz w:val="32"/>
          <w:szCs w:val="32"/>
        </w:rPr>
        <w:t>számára</w:t>
      </w:r>
      <w:proofErr w:type="spellEnd"/>
      <w:r w:rsidR="00CA3B33" w:rsidRPr="00BE499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B7DDC" w:rsidRPr="00BE4997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4A2396" w:rsidRPr="00BE4997" w:rsidRDefault="004A2396" w:rsidP="004A2396"/>
    <w:p w:rsidR="004A2396" w:rsidRPr="00BE4997" w:rsidRDefault="00F91CD7" w:rsidP="004A2396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Cambria" w:eastAsia="Times New Roman" w:hAnsi="Cambria"/>
          <w:b/>
          <w:bCs/>
          <w:sz w:val="48"/>
          <w:szCs w:val="48"/>
        </w:rPr>
        <w:t>Ismerjük</w:t>
      </w:r>
      <w:proofErr w:type="spellEnd"/>
      <w:r>
        <w:rPr>
          <w:rFonts w:ascii="Cambria" w:eastAsia="Times New Roman" w:hAnsi="Cambria"/>
          <w:b/>
          <w:bCs/>
          <w:sz w:val="48"/>
          <w:szCs w:val="48"/>
        </w:rPr>
        <w:t xml:space="preserve"> fel </w:t>
      </w:r>
      <w:proofErr w:type="spellStart"/>
      <w:r>
        <w:rPr>
          <w:rFonts w:ascii="Cambria" w:eastAsia="Times New Roman" w:hAnsi="Cambria"/>
          <w:b/>
          <w:bCs/>
          <w:sz w:val="48"/>
          <w:szCs w:val="48"/>
        </w:rPr>
        <w:t>háztartásbani</w:t>
      </w:r>
      <w:proofErr w:type="spellEnd"/>
      <w:r>
        <w:rPr>
          <w:rFonts w:ascii="Cambria" w:eastAsia="Times New Roman" w:hAnsi="Cambria"/>
          <w:b/>
          <w:bCs/>
          <w:sz w:val="48"/>
          <w:szCs w:val="48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48"/>
          <w:szCs w:val="48"/>
        </w:rPr>
        <w:t>vegyszerein</w:t>
      </w:r>
      <w:r w:rsidR="00A25E31">
        <w:rPr>
          <w:rFonts w:ascii="Cambria" w:eastAsia="Times New Roman" w:hAnsi="Cambria"/>
          <w:b/>
          <w:bCs/>
          <w:sz w:val="48"/>
          <w:szCs w:val="48"/>
        </w:rPr>
        <w:t>k</w:t>
      </w:r>
      <w:proofErr w:type="spellEnd"/>
      <w:r w:rsidR="00216EFB">
        <w:rPr>
          <w:rFonts w:ascii="Cambria" w:eastAsia="Times New Roman" w:hAnsi="Cambria"/>
          <w:b/>
          <w:bCs/>
          <w:sz w:val="48"/>
          <w:szCs w:val="48"/>
        </w:rPr>
        <w:t xml:space="preserve"> </w:t>
      </w:r>
      <w:proofErr w:type="spellStart"/>
      <w:r w:rsidR="00216EFB">
        <w:rPr>
          <w:rFonts w:ascii="Cambria" w:eastAsia="Times New Roman" w:hAnsi="Cambria"/>
          <w:b/>
          <w:bCs/>
          <w:sz w:val="48"/>
          <w:szCs w:val="48"/>
        </w:rPr>
        <w:t>viselkedését</w:t>
      </w:r>
      <w:proofErr w:type="spellEnd"/>
      <w:r w:rsidR="00216EFB">
        <w:rPr>
          <w:rFonts w:ascii="Cambria" w:eastAsia="Times New Roman" w:hAnsi="Cambria"/>
          <w:b/>
          <w:bCs/>
          <w:sz w:val="48"/>
          <w:szCs w:val="48"/>
        </w:rPr>
        <w:t>!</w:t>
      </w:r>
    </w:p>
    <w:p w:rsidR="00CA3B33" w:rsidRPr="00BE499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4249F7" w:rsidRDefault="00CA3B33" w:rsidP="00CA3B33">
      <w:pPr>
        <w:rPr>
          <w:rFonts w:ascii="Times New Roman" w:hAnsi="Times New Roman" w:cs="Times New Roman"/>
          <w:b/>
          <w:sz w:val="32"/>
          <w:szCs w:val="32"/>
          <w:lang w:val="hu-HU"/>
        </w:rPr>
      </w:pPr>
      <w:proofErr w:type="spellStart"/>
      <w:r w:rsidRPr="00BE4997">
        <w:rPr>
          <w:rFonts w:ascii="Times New Roman" w:hAnsi="Times New Roman" w:cs="Times New Roman"/>
          <w:b/>
          <w:sz w:val="32"/>
          <w:szCs w:val="32"/>
        </w:rPr>
        <w:t>Oktatási</w:t>
      </w:r>
      <w:proofErr w:type="spellEnd"/>
      <w:r w:rsidRPr="00BE499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E4997">
        <w:rPr>
          <w:rFonts w:ascii="Times New Roman" w:hAnsi="Times New Roman" w:cs="Times New Roman"/>
          <w:b/>
          <w:sz w:val="32"/>
          <w:szCs w:val="32"/>
        </w:rPr>
        <w:t>intézmény</w:t>
      </w:r>
      <w:proofErr w:type="spellEnd"/>
      <w:r w:rsidRPr="00BE4997">
        <w:rPr>
          <w:rFonts w:ascii="Times New Roman" w:hAnsi="Times New Roman" w:cs="Times New Roman"/>
          <w:b/>
          <w:sz w:val="32"/>
          <w:szCs w:val="32"/>
        </w:rPr>
        <w:t xml:space="preserve"> neve:</w:t>
      </w:r>
    </w:p>
    <w:p w:rsidR="00CA3B33" w:rsidRPr="00BE4997" w:rsidRDefault="00CA3B33" w:rsidP="00042DA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E4997">
        <w:rPr>
          <w:rFonts w:ascii="Times New Roman" w:hAnsi="Times New Roman" w:cs="Times New Roman"/>
          <w:b/>
          <w:sz w:val="32"/>
          <w:szCs w:val="32"/>
        </w:rPr>
        <w:t>Vezető</w:t>
      </w:r>
      <w:proofErr w:type="spellEnd"/>
      <w:r w:rsidRPr="00BE499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E4997">
        <w:rPr>
          <w:rFonts w:ascii="Times New Roman" w:hAnsi="Times New Roman" w:cs="Times New Roman"/>
          <w:b/>
          <w:sz w:val="32"/>
          <w:szCs w:val="32"/>
        </w:rPr>
        <w:t>tanár</w:t>
      </w:r>
      <w:proofErr w:type="spellEnd"/>
      <w:r w:rsidRPr="00BE4997">
        <w:rPr>
          <w:rFonts w:ascii="Times New Roman" w:hAnsi="Times New Roman" w:cs="Times New Roman"/>
          <w:b/>
          <w:sz w:val="32"/>
          <w:szCs w:val="32"/>
        </w:rPr>
        <w:t xml:space="preserve"> neve:</w:t>
      </w:r>
      <w:r w:rsidR="004249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2DAD" w:rsidRPr="00BE499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E499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BE4997">
        <w:rPr>
          <w:rFonts w:ascii="Times New Roman" w:hAnsi="Times New Roman" w:cs="Times New Roman"/>
          <w:b/>
          <w:sz w:val="32"/>
          <w:szCs w:val="32"/>
        </w:rPr>
        <w:t>apat</w:t>
      </w:r>
      <w:r w:rsidRPr="00BE4997">
        <w:rPr>
          <w:rFonts w:ascii="Times New Roman" w:hAnsi="Times New Roman" w:cs="Times New Roman"/>
          <w:b/>
          <w:sz w:val="32"/>
          <w:szCs w:val="32"/>
        </w:rPr>
        <w:t>n</w:t>
      </w:r>
      <w:r w:rsidR="00995EF9" w:rsidRPr="00BE4997">
        <w:rPr>
          <w:rFonts w:ascii="Times New Roman" w:hAnsi="Times New Roman" w:cs="Times New Roman"/>
          <w:b/>
          <w:sz w:val="32"/>
          <w:szCs w:val="32"/>
        </w:rPr>
        <w:t>év</w:t>
      </w:r>
      <w:proofErr w:type="spellEnd"/>
      <w:r w:rsidRPr="00BE4997">
        <w:rPr>
          <w:rFonts w:ascii="Times New Roman" w:hAnsi="Times New Roman" w:cs="Times New Roman"/>
          <w:b/>
          <w:sz w:val="32"/>
          <w:szCs w:val="32"/>
        </w:rPr>
        <w:t>:</w:t>
      </w:r>
      <w:r w:rsidR="004249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2DAD" w:rsidRPr="00BE499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0F0" w:rsidRDefault="00CA3B33" w:rsidP="00F91CD7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E499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BE4997">
        <w:rPr>
          <w:rFonts w:ascii="Times New Roman" w:hAnsi="Times New Roman" w:cs="Times New Roman"/>
          <w:b/>
          <w:sz w:val="32"/>
          <w:szCs w:val="32"/>
        </w:rPr>
        <w:t>apattagok</w:t>
      </w:r>
      <w:proofErr w:type="spellEnd"/>
      <w:r w:rsidRPr="00BE4997">
        <w:rPr>
          <w:rFonts w:ascii="Times New Roman" w:hAnsi="Times New Roman" w:cs="Times New Roman"/>
          <w:b/>
          <w:sz w:val="32"/>
          <w:szCs w:val="32"/>
        </w:rPr>
        <w:t xml:space="preserve"> neve:</w:t>
      </w:r>
      <w:r w:rsidR="004249F7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F91CD7" w:rsidRDefault="00F91CD7" w:rsidP="00F91CD7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1CD7" w:rsidRPr="00BE4997" w:rsidRDefault="00F91CD7" w:rsidP="00F91CD7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DAD" w:rsidRPr="00BE4997" w:rsidRDefault="00042DAD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B8C" w:rsidRPr="00BE4997" w:rsidRDefault="00337B8C" w:rsidP="005F3E67">
      <w:pPr>
        <w:rPr>
          <w:rFonts w:ascii="Times New Roman" w:hAnsi="Times New Roman" w:cs="Times New Roman"/>
          <w:b/>
          <w:sz w:val="28"/>
          <w:szCs w:val="28"/>
        </w:rPr>
      </w:pPr>
    </w:p>
    <w:p w:rsidR="005F3E67" w:rsidRPr="00BE4997" w:rsidRDefault="005F3E67" w:rsidP="005F3E6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4997">
        <w:rPr>
          <w:rFonts w:ascii="Times New Roman" w:hAnsi="Times New Roman" w:cs="Times New Roman"/>
          <w:b/>
          <w:sz w:val="28"/>
          <w:szCs w:val="28"/>
        </w:rPr>
        <w:t>Hozzávalók</w:t>
      </w:r>
      <w:proofErr w:type="spellEnd"/>
      <w:r w:rsidR="00B26E0D" w:rsidRPr="00BE4997">
        <w:rPr>
          <w:rFonts w:ascii="Times New Roman" w:hAnsi="Times New Roman" w:cs="Times New Roman"/>
          <w:b/>
          <w:sz w:val="28"/>
          <w:szCs w:val="28"/>
        </w:rPr>
        <w:t>,</w:t>
      </w:r>
      <w:r w:rsidRPr="00BE49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4997">
        <w:rPr>
          <w:rFonts w:ascii="Times New Roman" w:hAnsi="Times New Roman" w:cs="Times New Roman"/>
          <w:b/>
          <w:sz w:val="28"/>
          <w:szCs w:val="28"/>
        </w:rPr>
        <w:t>eszközök</w:t>
      </w:r>
      <w:proofErr w:type="spellEnd"/>
      <w:r w:rsidRPr="00BE499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E4997">
        <w:rPr>
          <w:rFonts w:ascii="Times New Roman" w:hAnsi="Times New Roman" w:cs="Times New Roman"/>
          <w:b/>
          <w:sz w:val="28"/>
          <w:szCs w:val="28"/>
        </w:rPr>
        <w:t>anyagok</w:t>
      </w:r>
      <w:proofErr w:type="spellEnd"/>
    </w:p>
    <w:p w:rsidR="00772EA7" w:rsidRPr="007C7411" w:rsidRDefault="00F91CD7" w:rsidP="009E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C7411">
        <w:rPr>
          <w:rFonts w:ascii="Times New Roman" w:hAnsi="Times New Roman" w:cs="Times New Roman"/>
          <w:sz w:val="24"/>
          <w:szCs w:val="24"/>
          <w:lang w:val="hu-HU"/>
        </w:rPr>
        <w:t>5 db.</w:t>
      </w:r>
      <w:r w:rsidR="00772EA7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7C7411">
        <w:rPr>
          <w:rFonts w:ascii="Times New Roman" w:hAnsi="Times New Roman" w:cs="Times New Roman"/>
          <w:sz w:val="24"/>
          <w:szCs w:val="24"/>
          <w:lang w:val="hu-HU"/>
        </w:rPr>
        <w:t>200-250 ml Berzelius pohár</w:t>
      </w:r>
      <w:r w:rsidR="00A25E31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F91CD7" w:rsidRPr="007C7411" w:rsidRDefault="00F91CD7" w:rsidP="009E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C7411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>db.</w:t>
      </w:r>
      <w:r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100 </w:t>
      </w:r>
      <w:proofErr w:type="spellStart"/>
      <w:r w:rsidRPr="007C7411">
        <w:rPr>
          <w:rFonts w:ascii="Times New Roman" w:hAnsi="Times New Roman" w:cs="Times New Roman"/>
          <w:sz w:val="24"/>
          <w:szCs w:val="24"/>
          <w:lang w:val="hu-HU"/>
        </w:rPr>
        <w:t>mL</w:t>
      </w:r>
      <w:proofErr w:type="spellEnd"/>
      <w:r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mérőpohár</w:t>
      </w:r>
      <w:r w:rsidR="00A25E31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772EA7" w:rsidRPr="007C7411" w:rsidRDefault="00F91CD7" w:rsidP="009E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C7411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772EA7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db</w:t>
      </w:r>
      <w:r w:rsidRPr="007C7411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772EA7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7C7411">
        <w:rPr>
          <w:rFonts w:ascii="Times New Roman" w:hAnsi="Times New Roman" w:cs="Times New Roman"/>
          <w:sz w:val="24"/>
          <w:szCs w:val="24"/>
          <w:lang w:val="hu-HU"/>
        </w:rPr>
        <w:t>spatula, kanál</w:t>
      </w:r>
      <w:r w:rsidR="00A25E31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772EA7" w:rsidRPr="007C7411" w:rsidRDefault="00A25E31" w:rsidP="009E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 </w:t>
      </w:r>
      <w:r w:rsidR="00F91CD7" w:rsidRPr="007C7411">
        <w:rPr>
          <w:rFonts w:ascii="Times New Roman" w:hAnsi="Times New Roman" w:cs="Times New Roman"/>
          <w:sz w:val="24"/>
          <w:szCs w:val="24"/>
          <w:lang w:val="hu-HU"/>
        </w:rPr>
        <w:t>db</w:t>
      </w:r>
      <w:proofErr w:type="gramStart"/>
      <w:r w:rsidR="00F91CD7" w:rsidRPr="007C7411">
        <w:rPr>
          <w:rFonts w:ascii="Times New Roman" w:hAnsi="Times New Roman" w:cs="Times New Roman"/>
          <w:sz w:val="24"/>
          <w:szCs w:val="24"/>
          <w:lang w:val="hu-HU"/>
        </w:rPr>
        <w:t>.  óraüveg</w:t>
      </w:r>
      <w:proofErr w:type="gramEnd"/>
      <w:r w:rsidR="007C7411">
        <w:rPr>
          <w:rFonts w:ascii="Times New Roman" w:hAnsi="Times New Roman" w:cs="Times New Roman"/>
          <w:sz w:val="24"/>
          <w:szCs w:val="24"/>
          <w:lang w:val="hu-HU"/>
        </w:rPr>
        <w:t>/vagy zsírpapír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7C741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72EA7" w:rsidRPr="007C7411" w:rsidRDefault="00A25E31" w:rsidP="009E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F91CD7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technikai/ konyhai mérleg 1g pontosságú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F91CD7" w:rsidRPr="007C7411" w:rsidRDefault="00F91CD7" w:rsidP="009E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C7411">
        <w:rPr>
          <w:rFonts w:ascii="Times New Roman" w:hAnsi="Times New Roman" w:cs="Times New Roman"/>
          <w:sz w:val="24"/>
          <w:szCs w:val="24"/>
          <w:lang w:val="hu-HU"/>
        </w:rPr>
        <w:t>1 db. elektromos fűtő/ villanyrezsó</w:t>
      </w:r>
      <w:r w:rsidR="00A25E31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F91CD7" w:rsidRPr="007C7411" w:rsidRDefault="00F91CD7" w:rsidP="009E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C7411">
        <w:rPr>
          <w:rFonts w:ascii="Times New Roman" w:hAnsi="Times New Roman" w:cs="Times New Roman"/>
          <w:sz w:val="24"/>
          <w:szCs w:val="24"/>
          <w:lang w:val="hu-HU"/>
        </w:rPr>
        <w:t>1 l ioncserélt/</w:t>
      </w:r>
      <w:r w:rsidR="00216EFB" w:rsidRPr="007C7411">
        <w:rPr>
          <w:rFonts w:ascii="Times New Roman" w:hAnsi="Times New Roman" w:cs="Times New Roman"/>
          <w:sz w:val="24"/>
          <w:szCs w:val="24"/>
          <w:lang w:val="hu-HU"/>
        </w:rPr>
        <w:t>desztillált</w:t>
      </w:r>
      <w:r w:rsidR="00216EFB">
        <w:rPr>
          <w:rFonts w:ascii="Times New Roman" w:hAnsi="Times New Roman" w:cs="Times New Roman"/>
          <w:sz w:val="24"/>
          <w:szCs w:val="24"/>
          <w:lang w:val="hu-HU"/>
        </w:rPr>
        <w:t xml:space="preserve"> víz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 xml:space="preserve"> illetve szénsavmentes ásvány</w:t>
      </w:r>
      <w:r w:rsidRPr="007C7411">
        <w:rPr>
          <w:rFonts w:ascii="Times New Roman" w:hAnsi="Times New Roman" w:cs="Times New Roman"/>
          <w:sz w:val="24"/>
          <w:szCs w:val="24"/>
          <w:lang w:val="hu-HU"/>
        </w:rPr>
        <w:t>víz,</w:t>
      </w:r>
    </w:p>
    <w:p w:rsidR="00F91CD7" w:rsidRPr="007C7411" w:rsidRDefault="00A25E31" w:rsidP="009E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F91CD7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doboz pH mérő szalag/botocska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F91CD7" w:rsidRPr="007C7411" w:rsidRDefault="00F91CD7" w:rsidP="009E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C7411">
        <w:rPr>
          <w:rFonts w:ascii="Times New Roman" w:hAnsi="Times New Roman" w:cs="Times New Roman"/>
          <w:sz w:val="24"/>
          <w:szCs w:val="24"/>
          <w:lang w:val="hu-HU"/>
        </w:rPr>
        <w:t>1 hőmérő (</w:t>
      </w:r>
      <w:proofErr w:type="gramStart"/>
      <w:r w:rsidRPr="007C7411">
        <w:rPr>
          <w:rFonts w:ascii="Times New Roman" w:hAnsi="Times New Roman" w:cs="Times New Roman"/>
          <w:sz w:val="24"/>
          <w:szCs w:val="24"/>
          <w:lang w:val="hu-HU"/>
        </w:rPr>
        <w:t>digitális</w:t>
      </w:r>
      <w:proofErr w:type="gramEnd"/>
      <w:r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avagy kapilláris)</w:t>
      </w:r>
      <w:r w:rsidR="00A25E31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7C7411" w:rsidRPr="00A25E31" w:rsidRDefault="00F91CD7" w:rsidP="00A25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Háztartásban használt kristályos anyagok: konyhasó, 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>szódabikarbóna</w:t>
      </w:r>
      <w:r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, mosószóda, trisó, 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>sütőpor</w:t>
      </w:r>
      <w:r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(dr. </w:t>
      </w:r>
      <w:proofErr w:type="spellStart"/>
      <w:r w:rsidRPr="007C7411">
        <w:rPr>
          <w:rFonts w:ascii="Times New Roman" w:hAnsi="Times New Roman" w:cs="Times New Roman"/>
          <w:sz w:val="24"/>
          <w:szCs w:val="24"/>
          <w:lang w:val="hu-HU"/>
        </w:rPr>
        <w:t>Öetker</w:t>
      </w:r>
      <w:proofErr w:type="spellEnd"/>
      <w:r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7C7411">
        <w:rPr>
          <w:rFonts w:ascii="Times New Roman" w:hAnsi="Times New Roman" w:cs="Times New Roman"/>
          <w:sz w:val="24"/>
          <w:szCs w:val="24"/>
          <w:lang w:val="hu-HU"/>
        </w:rPr>
        <w:t>tipusú</w:t>
      </w:r>
      <w:proofErr w:type="spellEnd"/>
      <w:r w:rsidRPr="007C7411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A25E31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="00A25E31">
        <w:rPr>
          <w:rFonts w:ascii="Times New Roman" w:hAnsi="Times New Roman" w:cs="Times New Roman"/>
          <w:sz w:val="24"/>
          <w:szCs w:val="24"/>
          <w:lang w:val="hu-HU"/>
        </w:rPr>
        <w:t>citromsó</w:t>
      </w:r>
      <w:proofErr w:type="spellEnd"/>
      <w:r w:rsidR="00A25E31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9E19BC" w:rsidRDefault="009E19BC" w:rsidP="007C7411">
      <w:pPr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BC4B35" w:rsidRDefault="00B477A8" w:rsidP="007C7411">
      <w:pPr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7C7411">
        <w:rPr>
          <w:rFonts w:ascii="Times New Roman" w:hAnsi="Times New Roman" w:cs="Times New Roman"/>
          <w:b/>
          <w:sz w:val="28"/>
          <w:szCs w:val="28"/>
          <w:lang w:val="hu-HU"/>
        </w:rPr>
        <w:t>Munka</w:t>
      </w:r>
      <w:r w:rsidR="00042099" w:rsidRPr="007C7411">
        <w:rPr>
          <w:rFonts w:ascii="Times New Roman" w:hAnsi="Times New Roman" w:cs="Times New Roman"/>
          <w:b/>
          <w:sz w:val="28"/>
          <w:szCs w:val="28"/>
          <w:lang w:val="hu-HU"/>
        </w:rPr>
        <w:t>menet</w:t>
      </w:r>
    </w:p>
    <w:p w:rsidR="002D782D" w:rsidRPr="009E19BC" w:rsidRDefault="002D782D" w:rsidP="007C7411">
      <w:pPr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9E19BC">
        <w:rPr>
          <w:rFonts w:ascii="Times New Roman" w:hAnsi="Times New Roman" w:cs="Times New Roman"/>
          <w:b/>
          <w:sz w:val="28"/>
          <w:szCs w:val="28"/>
          <w:lang w:val="hu-HU"/>
        </w:rPr>
        <w:t>1. sorozat</w:t>
      </w:r>
    </w:p>
    <w:p w:rsidR="00F91CD7" w:rsidRPr="007C7411" w:rsidRDefault="009E19BC" w:rsidP="007C741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Mérjük meg szobahőmérsékleten a </w:t>
      </w:r>
      <w:r w:rsidR="00D846C2" w:rsidRPr="007C7411">
        <w:rPr>
          <w:rFonts w:ascii="Times New Roman" w:hAnsi="Times New Roman" w:cs="Times New Roman"/>
          <w:sz w:val="24"/>
          <w:szCs w:val="24"/>
          <w:lang w:val="hu-HU"/>
        </w:rPr>
        <w:t>desztillált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víz pH-ját, majd m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>elegítsük</w:t>
      </w:r>
      <w:r w:rsidR="00F91CD7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fel kb. </w:t>
      </w:r>
      <w:r>
        <w:rPr>
          <w:rFonts w:ascii="Times New Roman" w:hAnsi="Times New Roman" w:cs="Times New Roman"/>
          <w:sz w:val="24"/>
          <w:szCs w:val="24"/>
          <w:lang w:val="hu-HU"/>
        </w:rPr>
        <w:t>f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>él litert</w:t>
      </w:r>
      <w:r w:rsidR="00F91CD7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kissé meghaladó 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>térfogatú</w:t>
      </w:r>
      <w:r w:rsidR="00F91CD7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vizet 3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>1-33</w:t>
      </w:r>
      <w:r w:rsidR="00F91CD7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F91CD7" w:rsidRPr="007C7411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o</w:t>
      </w:r>
      <w:r w:rsidR="00F91CD7" w:rsidRPr="007C7411"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>-os</w:t>
      </w:r>
      <w:proofErr w:type="spellEnd"/>
      <w:r w:rsidR="00F91CD7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hőmérsékletre. Töltsünk minden pohárba 100 ml vizet, és helyezzünk bele egy</w:t>
      </w:r>
      <w:r w:rsidR="007C7411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F91CD7" w:rsidRPr="007C7411">
        <w:rPr>
          <w:rFonts w:ascii="Times New Roman" w:hAnsi="Times New Roman" w:cs="Times New Roman"/>
          <w:sz w:val="24"/>
          <w:szCs w:val="24"/>
          <w:lang w:val="hu-HU"/>
        </w:rPr>
        <w:t>egy műanyag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keverőt (műanyag kan</w:t>
      </w:r>
      <w:r w:rsidR="007C741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7C741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t). Majd mérjünk 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>ki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sorra 10 g</w:t>
      </w:r>
      <w:r w:rsidR="001E24A1">
        <w:rPr>
          <w:rFonts w:ascii="Times New Roman" w:hAnsi="Times New Roman" w:cs="Times New Roman"/>
          <w:sz w:val="24"/>
          <w:szCs w:val="24"/>
          <w:lang w:val="hu-HU"/>
        </w:rPr>
        <w:t xml:space="preserve"> mennyisséget minden anyagból</w:t>
      </w:r>
      <w:r w:rsidR="007C7411">
        <w:rPr>
          <w:rFonts w:ascii="Times New Roman" w:hAnsi="Times New Roman" w:cs="Times New Roman"/>
          <w:sz w:val="24"/>
          <w:szCs w:val="24"/>
          <w:lang w:val="hu-HU"/>
        </w:rPr>
        <w:t xml:space="preserve">, és tegyük a poharak elé. 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>Az adagolás előtt mérjük le a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 xml:space="preserve"> víz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 xml:space="preserve">kezdeti </w:t>
      </w:r>
      <w:r w:rsidR="002D782D" w:rsidRPr="007C7411">
        <w:rPr>
          <w:rFonts w:ascii="Times New Roman" w:hAnsi="Times New Roman" w:cs="Times New Roman"/>
          <w:sz w:val="24"/>
          <w:szCs w:val="24"/>
          <w:lang w:val="hu-HU"/>
        </w:rPr>
        <w:t>hőmérséklet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2D782D" w:rsidRPr="007C7411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>jegyezzük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>le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>a táblázatba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>Adagoljuk be a bemért anyagokat, és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keverjük a pohártartalmát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D846C2">
        <w:rPr>
          <w:rFonts w:ascii="Times New Roman" w:hAnsi="Times New Roman" w:cs="Times New Roman"/>
          <w:sz w:val="24"/>
          <w:szCs w:val="24"/>
          <w:lang w:val="hu-HU"/>
        </w:rPr>
        <w:t>addig</w:t>
      </w:r>
      <w:proofErr w:type="gramEnd"/>
      <w:r w:rsidR="00D846C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D782D" w:rsidRPr="007C7411">
        <w:rPr>
          <w:rFonts w:ascii="Times New Roman" w:hAnsi="Times New Roman" w:cs="Times New Roman"/>
          <w:sz w:val="24"/>
          <w:szCs w:val="24"/>
          <w:lang w:val="hu-HU"/>
        </w:rPr>
        <w:t>amíg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fel nem oldód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>na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k 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kristály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 xml:space="preserve">ok. 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>érjük le az oldat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hőmérséklet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>t és jegyezzük fel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az időt is. Miután elvégeztük ezt mindenik anyaggal, hagyjuk szobahőmérsékletre leh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lni 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 xml:space="preserve">az oldatokat, </w:t>
      </w:r>
      <w:r w:rsidR="00216EFB">
        <w:rPr>
          <w:rFonts w:ascii="Times New Roman" w:hAnsi="Times New Roman" w:cs="Times New Roman"/>
          <w:sz w:val="24"/>
          <w:szCs w:val="24"/>
          <w:lang w:val="hu-HU"/>
        </w:rPr>
        <w:t>és azután mérjük le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a pH-t, </w:t>
      </w:r>
      <w:r w:rsidR="002D782D" w:rsidRPr="007C7411">
        <w:rPr>
          <w:rFonts w:ascii="Times New Roman" w:hAnsi="Times New Roman" w:cs="Times New Roman"/>
          <w:sz w:val="24"/>
          <w:szCs w:val="24"/>
          <w:lang w:val="hu-HU"/>
        </w:rPr>
        <w:t>beírva</w:t>
      </w:r>
      <w:r w:rsidR="00216EFB">
        <w:rPr>
          <w:rFonts w:ascii="Times New Roman" w:hAnsi="Times New Roman" w:cs="Times New Roman"/>
          <w:sz w:val="24"/>
          <w:szCs w:val="24"/>
          <w:lang w:val="hu-HU"/>
        </w:rPr>
        <w:t xml:space="preserve"> a szí</w:t>
      </w:r>
      <w:r w:rsidR="007C7411"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nt és az értéket a táblázatba. </w:t>
      </w:r>
    </w:p>
    <w:p w:rsidR="007C7411" w:rsidRPr="007C7411" w:rsidRDefault="007C7411" w:rsidP="007C741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C7411">
        <w:rPr>
          <w:rFonts w:ascii="Times New Roman" w:hAnsi="Times New Roman" w:cs="Times New Roman"/>
          <w:sz w:val="24"/>
          <w:szCs w:val="24"/>
          <w:lang w:val="hu-HU"/>
        </w:rPr>
        <w:t>A pH mérés után adagoljunk a poharakba egy spatula</w:t>
      </w:r>
      <w:r w:rsidR="00216EFB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7C7411">
        <w:rPr>
          <w:rFonts w:ascii="Times New Roman" w:hAnsi="Times New Roman" w:cs="Times New Roman"/>
          <w:sz w:val="24"/>
          <w:szCs w:val="24"/>
          <w:lang w:val="hu-HU"/>
        </w:rPr>
        <w:t>hegyn</w:t>
      </w:r>
      <w:r w:rsidR="002D782D">
        <w:rPr>
          <w:rFonts w:ascii="Times New Roman" w:hAnsi="Times New Roman" w:cs="Times New Roman"/>
          <w:sz w:val="24"/>
          <w:szCs w:val="24"/>
          <w:lang w:val="hu-HU"/>
        </w:rPr>
        <w:t>y</w:t>
      </w:r>
      <w:r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i </w:t>
      </w:r>
      <w:proofErr w:type="spellStart"/>
      <w:r w:rsidR="00216EFB">
        <w:rPr>
          <w:rFonts w:ascii="Times New Roman" w:hAnsi="Times New Roman" w:cs="Times New Roman"/>
          <w:sz w:val="24"/>
          <w:szCs w:val="24"/>
          <w:lang w:val="hu-HU"/>
        </w:rPr>
        <w:t>citrom</w:t>
      </w:r>
      <w:r w:rsidR="002D782D" w:rsidRPr="007C7411">
        <w:rPr>
          <w:rFonts w:ascii="Times New Roman" w:hAnsi="Times New Roman" w:cs="Times New Roman"/>
          <w:sz w:val="24"/>
          <w:szCs w:val="24"/>
          <w:lang w:val="hu-HU"/>
        </w:rPr>
        <w:t>sót</w:t>
      </w:r>
      <w:proofErr w:type="spellEnd"/>
      <w:r w:rsidR="00216EFB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és jegyezzük </w:t>
      </w:r>
      <w:proofErr w:type="gramStart"/>
      <w:r w:rsidRPr="007C7411">
        <w:rPr>
          <w:rFonts w:ascii="Times New Roman" w:hAnsi="Times New Roman" w:cs="Times New Roman"/>
          <w:sz w:val="24"/>
          <w:szCs w:val="24"/>
          <w:lang w:val="hu-HU"/>
        </w:rPr>
        <w:t>fel</w:t>
      </w:r>
      <w:proofErr w:type="gramEnd"/>
      <w:r w:rsidRPr="007C7411">
        <w:rPr>
          <w:rFonts w:ascii="Times New Roman" w:hAnsi="Times New Roman" w:cs="Times New Roman"/>
          <w:sz w:val="24"/>
          <w:szCs w:val="24"/>
          <w:lang w:val="hu-HU"/>
        </w:rPr>
        <w:t xml:space="preserve"> amit tapasztalunk.</w:t>
      </w:r>
    </w:p>
    <w:p w:rsidR="002D782D" w:rsidRPr="009E19BC" w:rsidRDefault="002D782D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9E19BC">
        <w:rPr>
          <w:rFonts w:ascii="Times New Roman" w:hAnsi="Times New Roman" w:cs="Times New Roman"/>
          <w:b/>
          <w:sz w:val="28"/>
          <w:szCs w:val="28"/>
          <w:lang w:val="hu-HU"/>
        </w:rPr>
        <w:t>2. sorozat</w:t>
      </w:r>
    </w:p>
    <w:p w:rsidR="002D782D" w:rsidRPr="009E19BC" w:rsidRDefault="002D782D" w:rsidP="00D846C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E19BC">
        <w:rPr>
          <w:rFonts w:ascii="Times New Roman" w:hAnsi="Times New Roman" w:cs="Times New Roman"/>
          <w:sz w:val="24"/>
          <w:szCs w:val="24"/>
          <w:lang w:val="hu-HU"/>
        </w:rPr>
        <w:t xml:space="preserve">Végezzétek el a </w:t>
      </w:r>
      <w:r w:rsidR="009E19BC" w:rsidRPr="009E19BC">
        <w:rPr>
          <w:rFonts w:ascii="Times New Roman" w:hAnsi="Times New Roman" w:cs="Times New Roman"/>
          <w:sz w:val="24"/>
          <w:szCs w:val="24"/>
          <w:lang w:val="hu-HU"/>
        </w:rPr>
        <w:t>kísérl</w:t>
      </w:r>
      <w:r w:rsidR="009E19B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9E19BC" w:rsidRPr="009E19BC">
        <w:rPr>
          <w:rFonts w:ascii="Times New Roman" w:hAnsi="Times New Roman" w:cs="Times New Roman"/>
          <w:sz w:val="24"/>
          <w:szCs w:val="24"/>
          <w:lang w:val="hu-HU"/>
        </w:rPr>
        <w:t>tsort</w:t>
      </w:r>
      <w:r w:rsidRPr="009E19BC">
        <w:rPr>
          <w:rFonts w:ascii="Times New Roman" w:hAnsi="Times New Roman" w:cs="Times New Roman"/>
          <w:sz w:val="24"/>
          <w:szCs w:val="24"/>
          <w:lang w:val="hu-HU"/>
        </w:rPr>
        <w:t xml:space="preserve"> kicserélve a </w:t>
      </w:r>
      <w:r w:rsidR="009E19BC" w:rsidRPr="009E19BC">
        <w:rPr>
          <w:rFonts w:ascii="Times New Roman" w:hAnsi="Times New Roman" w:cs="Times New Roman"/>
          <w:sz w:val="24"/>
          <w:szCs w:val="24"/>
          <w:lang w:val="hu-HU"/>
        </w:rPr>
        <w:t>desztillált</w:t>
      </w:r>
      <w:r w:rsidR="009E19B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E19BC">
        <w:rPr>
          <w:rFonts w:ascii="Times New Roman" w:hAnsi="Times New Roman" w:cs="Times New Roman"/>
          <w:sz w:val="24"/>
          <w:szCs w:val="24"/>
          <w:lang w:val="hu-HU"/>
        </w:rPr>
        <w:t xml:space="preserve">/ioncserélt vizet „sima” szénsavmentes </w:t>
      </w:r>
      <w:r w:rsidR="00D846C2">
        <w:rPr>
          <w:rFonts w:ascii="Times New Roman" w:hAnsi="Times New Roman" w:cs="Times New Roman"/>
          <w:sz w:val="24"/>
          <w:szCs w:val="24"/>
          <w:lang w:val="hu-HU"/>
        </w:rPr>
        <w:t>ásványvízre</w:t>
      </w:r>
      <w:r w:rsidRPr="009E19BC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37B8C" w:rsidRPr="00BE4997" w:rsidRDefault="00337B8C">
      <w:pPr>
        <w:rPr>
          <w:rFonts w:ascii="Times New Roman" w:hAnsi="Times New Roman" w:cs="Times New Roman"/>
          <w:b/>
          <w:sz w:val="28"/>
          <w:szCs w:val="28"/>
        </w:rPr>
      </w:pPr>
      <w:r w:rsidRPr="00BE499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7282" w:rsidRPr="00BE4997" w:rsidRDefault="00217282" w:rsidP="00897AD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4997">
        <w:rPr>
          <w:rFonts w:ascii="Times New Roman" w:hAnsi="Times New Roman" w:cs="Times New Roman"/>
          <w:b/>
          <w:sz w:val="28"/>
          <w:szCs w:val="28"/>
        </w:rPr>
        <w:lastRenderedPageBreak/>
        <w:t>Feladatlap</w:t>
      </w:r>
      <w:proofErr w:type="spellEnd"/>
    </w:p>
    <w:p w:rsidR="00790B78" w:rsidRPr="00BE4997" w:rsidRDefault="00790B78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865" w:rsidRDefault="004A2396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 w:rsidRPr="009E19BC">
        <w:rPr>
          <w:rFonts w:ascii="Times New Roman" w:hAnsi="Times New Roman"/>
          <w:sz w:val="28"/>
          <w:szCs w:val="28"/>
          <w:lang w:val="hu-HU"/>
        </w:rPr>
        <w:t xml:space="preserve">1. </w:t>
      </w:r>
      <w:r w:rsidR="002D782D" w:rsidRPr="009E19BC">
        <w:rPr>
          <w:rFonts w:ascii="Times New Roman" w:hAnsi="Times New Roman"/>
          <w:sz w:val="28"/>
          <w:szCs w:val="28"/>
          <w:lang w:val="hu-HU"/>
        </w:rPr>
        <w:t>Töltsétek ki a táblázato</w:t>
      </w:r>
      <w:r w:rsidR="009E19BC">
        <w:rPr>
          <w:rFonts w:ascii="Times New Roman" w:hAnsi="Times New Roman"/>
          <w:sz w:val="28"/>
          <w:szCs w:val="28"/>
          <w:lang w:val="hu-HU"/>
        </w:rPr>
        <w:t>kat</w:t>
      </w:r>
      <w:r w:rsidR="002D782D" w:rsidRPr="009E19BC">
        <w:rPr>
          <w:rFonts w:ascii="Times New Roman" w:hAnsi="Times New Roman"/>
          <w:sz w:val="28"/>
          <w:szCs w:val="28"/>
          <w:lang w:val="hu-HU"/>
        </w:rPr>
        <w:t>.</w:t>
      </w:r>
    </w:p>
    <w:p w:rsidR="009E19BC" w:rsidRDefault="009E19BC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9E19BC" w:rsidRDefault="009E19BC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1. sorozat</w:t>
      </w:r>
    </w:p>
    <w:tbl>
      <w:tblPr>
        <w:tblStyle w:val="TableGrid"/>
        <w:tblW w:w="9828" w:type="dxa"/>
        <w:tblLayout w:type="fixed"/>
        <w:tblLook w:val="04A0"/>
      </w:tblPr>
      <w:tblGrid>
        <w:gridCol w:w="1278"/>
        <w:gridCol w:w="1098"/>
        <w:gridCol w:w="711"/>
        <w:gridCol w:w="815"/>
        <w:gridCol w:w="886"/>
        <w:gridCol w:w="810"/>
        <w:gridCol w:w="720"/>
        <w:gridCol w:w="900"/>
        <w:gridCol w:w="900"/>
        <w:gridCol w:w="1710"/>
      </w:tblGrid>
      <w:tr w:rsidR="00216EFB" w:rsidRPr="00914ED8" w:rsidTr="00914ED8">
        <w:tc>
          <w:tcPr>
            <w:tcW w:w="1278" w:type="dxa"/>
            <w:vMerge w:val="restart"/>
          </w:tcPr>
          <w:p w:rsidR="00216EFB" w:rsidRPr="00914ED8" w:rsidRDefault="00216EFB" w:rsidP="002D7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Anyag megnevezése/ kódja</w:t>
            </w:r>
          </w:p>
        </w:tc>
        <w:tc>
          <w:tcPr>
            <w:tcW w:w="3510" w:type="dxa"/>
            <w:gridSpan w:val="4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Kezdeti pillanat</w:t>
            </w:r>
          </w:p>
        </w:tc>
        <w:tc>
          <w:tcPr>
            <w:tcW w:w="3330" w:type="dxa"/>
            <w:gridSpan w:val="4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Végső pillanat</w:t>
            </w:r>
          </w:p>
        </w:tc>
        <w:tc>
          <w:tcPr>
            <w:tcW w:w="1710" w:type="dxa"/>
            <w:vMerge w:val="restart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Megjegyzés</w:t>
            </w:r>
            <w:r w:rsidR="00D846C2" w:rsidRPr="00914ED8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  <w:proofErr w:type="gramStart"/>
            <w:r w:rsidR="00D846C2" w:rsidRPr="00914ED8">
              <w:rPr>
                <w:rFonts w:ascii="Times New Roman" w:hAnsi="Times New Roman"/>
                <w:sz w:val="20"/>
                <w:szCs w:val="20"/>
                <w:lang w:val="hu-HU"/>
              </w:rPr>
              <w:t>a</w:t>
            </w:r>
            <w:proofErr w:type="gramEnd"/>
          </w:p>
          <w:p w:rsidR="00216EFB" w:rsidRPr="00914ED8" w:rsidRDefault="00216EFB" w:rsidP="00216E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folyamattal </w:t>
            </w:r>
            <w:r w:rsidR="00D846C2" w:rsidRPr="00914ED8">
              <w:rPr>
                <w:rFonts w:ascii="Times New Roman" w:hAnsi="Times New Roman"/>
                <w:sz w:val="20"/>
                <w:szCs w:val="20"/>
                <w:lang w:val="hu-HU"/>
              </w:rPr>
              <w:t>és a végső eleggyel kapcsolatosan</w:t>
            </w: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. </w:t>
            </w:r>
          </w:p>
        </w:tc>
      </w:tr>
      <w:tr w:rsidR="00216EFB" w:rsidRPr="00914ED8" w:rsidTr="00914ED8">
        <w:tc>
          <w:tcPr>
            <w:tcW w:w="1278" w:type="dxa"/>
            <w:vMerge/>
          </w:tcPr>
          <w:p w:rsidR="00216EFB" w:rsidRPr="00914ED8" w:rsidRDefault="00216EFB" w:rsidP="002D7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098" w:type="dxa"/>
            <w:vMerge w:val="restart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Időpont</w:t>
            </w:r>
          </w:p>
        </w:tc>
        <w:tc>
          <w:tcPr>
            <w:tcW w:w="711" w:type="dxa"/>
            <w:vMerge w:val="restart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Hőm. </w:t>
            </w:r>
            <w:proofErr w:type="spellStart"/>
            <w:r w:rsidRPr="00914ED8">
              <w:rPr>
                <w:rFonts w:ascii="Times New Roman" w:hAnsi="Times New Roman"/>
                <w:sz w:val="20"/>
                <w:szCs w:val="20"/>
                <w:vertAlign w:val="superscript"/>
                <w:lang w:val="hu-HU"/>
              </w:rPr>
              <w:t>o</w:t>
            </w: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C</w:t>
            </w:r>
            <w:proofErr w:type="spellEnd"/>
          </w:p>
          <w:p w:rsidR="00216EFB" w:rsidRPr="00914ED8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gridSpan w:val="2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pH szoba-hőmérsékleten</w:t>
            </w:r>
          </w:p>
        </w:tc>
        <w:tc>
          <w:tcPr>
            <w:tcW w:w="810" w:type="dxa"/>
            <w:vMerge w:val="restart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Eltelt idő</w:t>
            </w:r>
            <w:r w:rsidR="00914ED8">
              <w:rPr>
                <w:rFonts w:ascii="Times New Roman" w:hAnsi="Times New Roman"/>
                <w:sz w:val="20"/>
                <w:szCs w:val="20"/>
                <w:lang w:val="hu-HU"/>
              </w:rPr>
              <w:t>, perc</w:t>
            </w:r>
          </w:p>
        </w:tc>
        <w:tc>
          <w:tcPr>
            <w:tcW w:w="720" w:type="dxa"/>
            <w:vMerge w:val="restart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Hőm. </w:t>
            </w:r>
            <w:proofErr w:type="spellStart"/>
            <w:r w:rsidRPr="00914ED8">
              <w:rPr>
                <w:rFonts w:ascii="Times New Roman" w:hAnsi="Times New Roman"/>
                <w:sz w:val="20"/>
                <w:szCs w:val="20"/>
                <w:vertAlign w:val="superscript"/>
                <w:lang w:val="hu-HU"/>
              </w:rPr>
              <w:t>o</w:t>
            </w: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C</w:t>
            </w:r>
            <w:proofErr w:type="spellEnd"/>
          </w:p>
          <w:p w:rsidR="00216EFB" w:rsidRPr="00914ED8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00" w:type="dxa"/>
            <w:gridSpan w:val="2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gramStart"/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pH   25</w:t>
            </w:r>
            <w:proofErr w:type="gramEnd"/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914ED8">
              <w:rPr>
                <w:rFonts w:ascii="Times New Roman" w:hAnsi="Times New Roman"/>
                <w:sz w:val="20"/>
                <w:szCs w:val="20"/>
                <w:vertAlign w:val="superscript"/>
                <w:lang w:val="hu-HU"/>
              </w:rPr>
              <w:t>o</w:t>
            </w: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C</w:t>
            </w:r>
            <w:proofErr w:type="spellEnd"/>
          </w:p>
        </w:tc>
        <w:tc>
          <w:tcPr>
            <w:tcW w:w="1710" w:type="dxa"/>
            <w:vMerge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16EFB" w:rsidRPr="00914ED8" w:rsidTr="00914ED8">
        <w:tc>
          <w:tcPr>
            <w:tcW w:w="1278" w:type="dxa"/>
            <w:vMerge/>
          </w:tcPr>
          <w:p w:rsidR="00216EFB" w:rsidRPr="00914ED8" w:rsidRDefault="00216EFB" w:rsidP="002D7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098" w:type="dxa"/>
            <w:vMerge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711" w:type="dxa"/>
            <w:vMerge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15" w:type="dxa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Észlelt szín</w:t>
            </w:r>
          </w:p>
        </w:tc>
        <w:tc>
          <w:tcPr>
            <w:tcW w:w="886" w:type="dxa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Saccolt érték</w:t>
            </w:r>
          </w:p>
        </w:tc>
        <w:tc>
          <w:tcPr>
            <w:tcW w:w="810" w:type="dxa"/>
            <w:vMerge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720" w:type="dxa"/>
            <w:vMerge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Észlelt szín</w:t>
            </w:r>
          </w:p>
        </w:tc>
        <w:tc>
          <w:tcPr>
            <w:tcW w:w="900" w:type="dxa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Saccolt érték</w:t>
            </w:r>
          </w:p>
        </w:tc>
        <w:tc>
          <w:tcPr>
            <w:tcW w:w="1710" w:type="dxa"/>
            <w:vMerge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16EFB" w:rsidRPr="00914ED8" w:rsidTr="00914ED8">
        <w:tc>
          <w:tcPr>
            <w:tcW w:w="1278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Konyhasó</w:t>
            </w:r>
          </w:p>
        </w:tc>
        <w:tc>
          <w:tcPr>
            <w:tcW w:w="1098" w:type="dxa"/>
          </w:tcPr>
          <w:p w:rsidR="00216EFB" w:rsidRPr="00914ED8" w:rsidRDefault="008C7DA1" w:rsidP="00914ED8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12</w:t>
            </w:r>
            <w:r w:rsidR="00914ED8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ó </w:t>
            </w: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50</w:t>
            </w:r>
            <w:r w:rsidR="00914ED8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p</w:t>
            </w:r>
          </w:p>
        </w:tc>
        <w:tc>
          <w:tcPr>
            <w:tcW w:w="711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32</w:t>
            </w:r>
          </w:p>
        </w:tc>
        <w:tc>
          <w:tcPr>
            <w:tcW w:w="815" w:type="dxa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86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</w:p>
        </w:tc>
        <w:tc>
          <w:tcPr>
            <w:tcW w:w="810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3</w:t>
            </w:r>
          </w:p>
        </w:tc>
        <w:tc>
          <w:tcPr>
            <w:tcW w:w="720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32</w:t>
            </w:r>
          </w:p>
        </w:tc>
        <w:tc>
          <w:tcPr>
            <w:tcW w:w="900" w:type="dxa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</w:p>
        </w:tc>
        <w:tc>
          <w:tcPr>
            <w:tcW w:w="1710" w:type="dxa"/>
          </w:tcPr>
          <w:p w:rsidR="00216EFB" w:rsidRPr="00914ED8" w:rsidRDefault="008C7DA1" w:rsidP="00C3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Végén szilárd szennyeződést tartalmaz, </w:t>
            </w:r>
            <w:proofErr w:type="spellStart"/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citroms</w:t>
            </w:r>
            <w:r w:rsidR="00C35EBE" w:rsidRPr="00914ED8">
              <w:rPr>
                <w:rFonts w:ascii="Times New Roman" w:hAnsi="Times New Roman"/>
                <w:sz w:val="20"/>
                <w:szCs w:val="20"/>
                <w:lang w:val="hu-HU"/>
              </w:rPr>
              <w:t>ó</w:t>
            </w:r>
            <w:proofErr w:type="spellEnd"/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adagolásra nincs változás</w:t>
            </w:r>
          </w:p>
        </w:tc>
      </w:tr>
      <w:tr w:rsidR="00216EFB" w:rsidRPr="00914ED8" w:rsidTr="00914ED8">
        <w:tc>
          <w:tcPr>
            <w:tcW w:w="1278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Szóda</w:t>
            </w:r>
            <w:r w:rsidR="00914ED8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bikarbóna</w:t>
            </w:r>
          </w:p>
        </w:tc>
        <w:tc>
          <w:tcPr>
            <w:tcW w:w="1098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12.53</w:t>
            </w:r>
          </w:p>
        </w:tc>
        <w:tc>
          <w:tcPr>
            <w:tcW w:w="711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32</w:t>
            </w:r>
          </w:p>
        </w:tc>
        <w:tc>
          <w:tcPr>
            <w:tcW w:w="815" w:type="dxa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86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</w:p>
        </w:tc>
        <w:tc>
          <w:tcPr>
            <w:tcW w:w="810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</w:p>
        </w:tc>
        <w:tc>
          <w:tcPr>
            <w:tcW w:w="720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30</w:t>
            </w:r>
          </w:p>
        </w:tc>
        <w:tc>
          <w:tcPr>
            <w:tcW w:w="900" w:type="dxa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8-9</w:t>
            </w:r>
          </w:p>
        </w:tc>
        <w:tc>
          <w:tcPr>
            <w:tcW w:w="1710" w:type="dxa"/>
          </w:tcPr>
          <w:p w:rsidR="00216EFB" w:rsidRPr="00914ED8" w:rsidRDefault="008C7DA1" w:rsidP="00C3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Nehezen oldódó, lehetséges szemcse-maradék, </w:t>
            </w:r>
            <w:proofErr w:type="spellStart"/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ci</w:t>
            </w:r>
            <w:r w:rsidR="006416DB">
              <w:rPr>
                <w:rFonts w:ascii="Times New Roman" w:hAnsi="Times New Roman"/>
                <w:sz w:val="20"/>
                <w:szCs w:val="20"/>
                <w:lang w:val="hu-HU"/>
              </w:rPr>
              <w:t>t</w:t>
            </w: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roms</w:t>
            </w:r>
            <w:r w:rsidR="00C35EBE" w:rsidRPr="00914ED8">
              <w:rPr>
                <w:rFonts w:ascii="Times New Roman" w:hAnsi="Times New Roman"/>
                <w:sz w:val="20"/>
                <w:szCs w:val="20"/>
                <w:lang w:val="hu-HU"/>
              </w:rPr>
              <w:t>ó</w:t>
            </w:r>
            <w:proofErr w:type="spellEnd"/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adagolásra gáz-fejlődés</w:t>
            </w:r>
          </w:p>
        </w:tc>
      </w:tr>
      <w:tr w:rsidR="00216EFB" w:rsidRPr="00914ED8" w:rsidTr="00914ED8">
        <w:tc>
          <w:tcPr>
            <w:tcW w:w="1278" w:type="dxa"/>
          </w:tcPr>
          <w:p w:rsidR="00216EFB" w:rsidRPr="00914ED8" w:rsidRDefault="008C7DA1" w:rsidP="008C7DA1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Mosószóda</w:t>
            </w:r>
          </w:p>
        </w:tc>
        <w:tc>
          <w:tcPr>
            <w:tcW w:w="1098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12.55</w:t>
            </w:r>
          </w:p>
        </w:tc>
        <w:tc>
          <w:tcPr>
            <w:tcW w:w="711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32</w:t>
            </w:r>
          </w:p>
        </w:tc>
        <w:tc>
          <w:tcPr>
            <w:tcW w:w="815" w:type="dxa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86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</w:p>
        </w:tc>
        <w:tc>
          <w:tcPr>
            <w:tcW w:w="810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</w:p>
        </w:tc>
        <w:tc>
          <w:tcPr>
            <w:tcW w:w="720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36</w:t>
            </w:r>
          </w:p>
        </w:tc>
        <w:tc>
          <w:tcPr>
            <w:tcW w:w="900" w:type="dxa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</w:tcPr>
          <w:p w:rsidR="00216EFB" w:rsidRPr="00914ED8" w:rsidRDefault="008C7DA1" w:rsidP="008C7DA1">
            <w:pPr>
              <w:tabs>
                <w:tab w:val="left" w:pos="183"/>
                <w:tab w:val="center" w:pos="342"/>
              </w:tabs>
              <w:autoSpaceDE w:val="0"/>
              <w:autoSpaceDN w:val="0"/>
              <w:adjustRightInd w:val="0"/>
              <w:spacing w:line="720" w:lineRule="auto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  11+</w:t>
            </w:r>
          </w:p>
        </w:tc>
        <w:tc>
          <w:tcPr>
            <w:tcW w:w="1710" w:type="dxa"/>
          </w:tcPr>
          <w:p w:rsidR="00216EFB" w:rsidRPr="00914ED8" w:rsidRDefault="008C7DA1" w:rsidP="00C3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Jól</w:t>
            </w:r>
            <w:r w:rsidR="00C35EBE" w:rsidRPr="00914ED8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oldódó, lehetséges fekete szemcsék lebegnek, </w:t>
            </w:r>
            <w:proofErr w:type="spellStart"/>
            <w:r w:rsidR="00C35EBE" w:rsidRPr="00914ED8">
              <w:rPr>
                <w:rFonts w:ascii="Times New Roman" w:hAnsi="Times New Roman"/>
                <w:sz w:val="20"/>
                <w:szCs w:val="20"/>
                <w:lang w:val="hu-HU"/>
              </w:rPr>
              <w:t>citromsó</w:t>
            </w:r>
            <w:proofErr w:type="spellEnd"/>
            <w:r w:rsidR="00C35EBE" w:rsidRPr="00914ED8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adagolásra gázfejlődés</w:t>
            </w: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</w:tc>
      </w:tr>
      <w:tr w:rsidR="00216EFB" w:rsidRPr="00914ED8" w:rsidTr="00914ED8">
        <w:trPr>
          <w:trHeight w:val="612"/>
        </w:trPr>
        <w:tc>
          <w:tcPr>
            <w:tcW w:w="1278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Trisó</w:t>
            </w:r>
          </w:p>
        </w:tc>
        <w:tc>
          <w:tcPr>
            <w:tcW w:w="1098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12.56</w:t>
            </w:r>
          </w:p>
        </w:tc>
        <w:tc>
          <w:tcPr>
            <w:tcW w:w="711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32</w:t>
            </w:r>
          </w:p>
        </w:tc>
        <w:tc>
          <w:tcPr>
            <w:tcW w:w="815" w:type="dxa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86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</w:p>
        </w:tc>
        <w:tc>
          <w:tcPr>
            <w:tcW w:w="810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</w:p>
        </w:tc>
        <w:tc>
          <w:tcPr>
            <w:tcW w:w="720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27</w:t>
            </w:r>
          </w:p>
        </w:tc>
        <w:tc>
          <w:tcPr>
            <w:tcW w:w="900" w:type="dxa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12+</w:t>
            </w:r>
          </w:p>
        </w:tc>
        <w:tc>
          <w:tcPr>
            <w:tcW w:w="1710" w:type="dxa"/>
          </w:tcPr>
          <w:p w:rsidR="00216EFB" w:rsidRPr="00914ED8" w:rsidRDefault="00C35EBE" w:rsidP="00C3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Szintelen oldat, </w:t>
            </w:r>
            <w:proofErr w:type="spellStart"/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citromsó</w:t>
            </w:r>
            <w:proofErr w:type="spellEnd"/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adagolásra ni</w:t>
            </w:r>
            <w:r w:rsidR="006416DB">
              <w:rPr>
                <w:rFonts w:ascii="Times New Roman" w:hAnsi="Times New Roman"/>
                <w:sz w:val="20"/>
                <w:szCs w:val="20"/>
                <w:lang w:val="hu-HU"/>
              </w:rPr>
              <w:t>n</w:t>
            </w: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cs gázfejlődés </w:t>
            </w:r>
          </w:p>
        </w:tc>
      </w:tr>
      <w:tr w:rsidR="00216EFB" w:rsidRPr="00914ED8" w:rsidTr="00914ED8">
        <w:tc>
          <w:tcPr>
            <w:tcW w:w="1278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Sütőpor</w:t>
            </w:r>
          </w:p>
        </w:tc>
        <w:tc>
          <w:tcPr>
            <w:tcW w:w="1098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12.58</w:t>
            </w:r>
          </w:p>
        </w:tc>
        <w:tc>
          <w:tcPr>
            <w:tcW w:w="711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32</w:t>
            </w:r>
          </w:p>
        </w:tc>
        <w:tc>
          <w:tcPr>
            <w:tcW w:w="815" w:type="dxa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886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</w:p>
        </w:tc>
        <w:tc>
          <w:tcPr>
            <w:tcW w:w="810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</w:p>
        </w:tc>
        <w:tc>
          <w:tcPr>
            <w:tcW w:w="720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28</w:t>
            </w:r>
          </w:p>
        </w:tc>
        <w:tc>
          <w:tcPr>
            <w:tcW w:w="900" w:type="dxa"/>
          </w:tcPr>
          <w:p w:rsidR="00216EFB" w:rsidRPr="00914ED8" w:rsidRDefault="00216EFB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</w:tcPr>
          <w:p w:rsidR="00216EFB" w:rsidRPr="00914ED8" w:rsidRDefault="008C7DA1" w:rsidP="00216EF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</w:p>
        </w:tc>
        <w:tc>
          <w:tcPr>
            <w:tcW w:w="1710" w:type="dxa"/>
          </w:tcPr>
          <w:p w:rsidR="00216EFB" w:rsidRPr="00914ED8" w:rsidRDefault="00C35EBE" w:rsidP="00C3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Fehér tejszerű pezsgő folyadék, </w:t>
            </w:r>
            <w:proofErr w:type="spellStart"/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>citromsó</w:t>
            </w:r>
            <w:proofErr w:type="spellEnd"/>
            <w:r w:rsidRPr="00914ED8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adagolására a pezsgés élénkül</w:t>
            </w:r>
          </w:p>
        </w:tc>
      </w:tr>
    </w:tbl>
    <w:p w:rsidR="00216EFB" w:rsidRDefault="00216EFB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216EFB" w:rsidRDefault="00216EFB" w:rsidP="0021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2. sorozat</w:t>
      </w:r>
    </w:p>
    <w:tbl>
      <w:tblPr>
        <w:tblStyle w:val="TableGrid"/>
        <w:tblW w:w="9828" w:type="dxa"/>
        <w:tblLayout w:type="fixed"/>
        <w:tblLook w:val="04A0"/>
      </w:tblPr>
      <w:tblGrid>
        <w:gridCol w:w="1450"/>
        <w:gridCol w:w="926"/>
        <w:gridCol w:w="711"/>
        <w:gridCol w:w="815"/>
        <w:gridCol w:w="886"/>
        <w:gridCol w:w="810"/>
        <w:gridCol w:w="720"/>
        <w:gridCol w:w="900"/>
        <w:gridCol w:w="900"/>
        <w:gridCol w:w="1710"/>
      </w:tblGrid>
      <w:tr w:rsidR="00C35EBE" w:rsidTr="00741FCA">
        <w:tc>
          <w:tcPr>
            <w:tcW w:w="1450" w:type="dxa"/>
            <w:vMerge w:val="restart"/>
          </w:tcPr>
          <w:p w:rsidR="00C35EBE" w:rsidRPr="008C7DA1" w:rsidRDefault="00C35EBE" w:rsidP="00741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hu-HU"/>
              </w:rPr>
            </w:pPr>
            <w:r w:rsidRPr="008C7DA1">
              <w:rPr>
                <w:rFonts w:ascii="Times New Roman" w:hAnsi="Times New Roman"/>
                <w:lang w:val="hu-HU"/>
              </w:rPr>
              <w:t>Anyag megnevezése/ kódja</w:t>
            </w:r>
          </w:p>
        </w:tc>
        <w:tc>
          <w:tcPr>
            <w:tcW w:w="3338" w:type="dxa"/>
            <w:gridSpan w:val="4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Kezdeti pillanat</w:t>
            </w:r>
          </w:p>
        </w:tc>
        <w:tc>
          <w:tcPr>
            <w:tcW w:w="3330" w:type="dxa"/>
            <w:gridSpan w:val="4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Végső pillanat</w:t>
            </w:r>
          </w:p>
        </w:tc>
        <w:tc>
          <w:tcPr>
            <w:tcW w:w="1710" w:type="dxa"/>
            <w:vMerge w:val="restart"/>
          </w:tcPr>
          <w:p w:rsidR="00C35EBE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 xml:space="preserve">Megjegyzés </w:t>
            </w:r>
            <w:proofErr w:type="gramStart"/>
            <w:r>
              <w:rPr>
                <w:rFonts w:ascii="Times New Roman" w:hAnsi="Times New Roman"/>
                <w:lang w:val="hu-HU"/>
              </w:rPr>
              <w:t>a</w:t>
            </w:r>
            <w:proofErr w:type="gramEnd"/>
          </w:p>
          <w:p w:rsidR="00C35EBE" w:rsidRDefault="00C35EBE" w:rsidP="00741F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 xml:space="preserve">folyamattal és a végső eleggyel kapcsolatosan. </w:t>
            </w:r>
          </w:p>
        </w:tc>
      </w:tr>
      <w:tr w:rsidR="00C35EBE" w:rsidTr="00741FCA">
        <w:tc>
          <w:tcPr>
            <w:tcW w:w="1450" w:type="dxa"/>
            <w:vMerge/>
          </w:tcPr>
          <w:p w:rsidR="00C35EBE" w:rsidRPr="008C7DA1" w:rsidRDefault="00C35EBE" w:rsidP="00741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926" w:type="dxa"/>
            <w:vMerge w:val="restart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Időpont</w:t>
            </w:r>
          </w:p>
        </w:tc>
        <w:tc>
          <w:tcPr>
            <w:tcW w:w="711" w:type="dxa"/>
            <w:vMerge w:val="restart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Hőm</w:t>
            </w:r>
            <w:r>
              <w:rPr>
                <w:rFonts w:ascii="Times New Roman" w:hAnsi="Times New Roman"/>
                <w:lang w:val="hu-HU"/>
              </w:rPr>
              <w:t xml:space="preserve">. </w:t>
            </w:r>
            <w:proofErr w:type="spellStart"/>
            <w:r w:rsidRPr="009E19BC">
              <w:rPr>
                <w:rFonts w:ascii="Times New Roman" w:hAnsi="Times New Roman"/>
                <w:vertAlign w:val="superscript"/>
                <w:lang w:val="hu-HU"/>
              </w:rPr>
              <w:t>o</w:t>
            </w:r>
            <w:r w:rsidRPr="009E19BC">
              <w:rPr>
                <w:rFonts w:ascii="Times New Roman" w:hAnsi="Times New Roman"/>
                <w:lang w:val="hu-HU"/>
              </w:rPr>
              <w:t>C</w:t>
            </w:r>
            <w:proofErr w:type="spellEnd"/>
          </w:p>
          <w:p w:rsidR="00C35EBE" w:rsidRPr="009E19BC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01" w:type="dxa"/>
            <w:gridSpan w:val="2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pH</w:t>
            </w:r>
            <w:r>
              <w:rPr>
                <w:rFonts w:ascii="Times New Roman" w:hAnsi="Times New Roman"/>
                <w:lang w:val="hu-HU"/>
              </w:rPr>
              <w:t xml:space="preserve"> szoba-hőmérsékleten</w:t>
            </w:r>
          </w:p>
        </w:tc>
        <w:tc>
          <w:tcPr>
            <w:tcW w:w="810" w:type="dxa"/>
            <w:vMerge w:val="restart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Eltelt idő</w:t>
            </w:r>
          </w:p>
        </w:tc>
        <w:tc>
          <w:tcPr>
            <w:tcW w:w="720" w:type="dxa"/>
            <w:vMerge w:val="restart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Hőm</w:t>
            </w:r>
            <w:r>
              <w:rPr>
                <w:rFonts w:ascii="Times New Roman" w:hAnsi="Times New Roman"/>
                <w:lang w:val="hu-HU"/>
              </w:rPr>
              <w:t xml:space="preserve">. </w:t>
            </w:r>
            <w:proofErr w:type="spellStart"/>
            <w:r w:rsidRPr="009E19BC">
              <w:rPr>
                <w:rFonts w:ascii="Times New Roman" w:hAnsi="Times New Roman"/>
                <w:vertAlign w:val="superscript"/>
                <w:lang w:val="hu-HU"/>
              </w:rPr>
              <w:t>o</w:t>
            </w:r>
            <w:r w:rsidRPr="009E19BC">
              <w:rPr>
                <w:rFonts w:ascii="Times New Roman" w:hAnsi="Times New Roman"/>
                <w:lang w:val="hu-HU"/>
              </w:rPr>
              <w:t>C</w:t>
            </w:r>
            <w:proofErr w:type="spellEnd"/>
          </w:p>
          <w:p w:rsidR="00C35EBE" w:rsidRPr="009E19BC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800" w:type="dxa"/>
            <w:gridSpan w:val="2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proofErr w:type="gramStart"/>
            <w:r w:rsidRPr="009E19BC">
              <w:rPr>
                <w:rFonts w:ascii="Times New Roman" w:hAnsi="Times New Roman"/>
                <w:lang w:val="hu-HU"/>
              </w:rPr>
              <w:t>pH</w:t>
            </w:r>
            <w:r>
              <w:rPr>
                <w:rFonts w:ascii="Times New Roman" w:hAnsi="Times New Roman"/>
                <w:lang w:val="hu-HU"/>
              </w:rPr>
              <w:t xml:space="preserve">   25</w:t>
            </w:r>
            <w:proofErr w:type="gramEnd"/>
            <w:r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9E19BC">
              <w:rPr>
                <w:rFonts w:ascii="Times New Roman" w:hAnsi="Times New Roman"/>
                <w:vertAlign w:val="superscript"/>
                <w:lang w:val="hu-HU"/>
              </w:rPr>
              <w:t>o</w:t>
            </w:r>
            <w:r w:rsidRPr="009E19BC">
              <w:rPr>
                <w:rFonts w:ascii="Times New Roman" w:hAnsi="Times New Roman"/>
                <w:lang w:val="hu-HU"/>
              </w:rPr>
              <w:t>C</w:t>
            </w:r>
            <w:proofErr w:type="spellEnd"/>
          </w:p>
        </w:tc>
        <w:tc>
          <w:tcPr>
            <w:tcW w:w="1710" w:type="dxa"/>
            <w:vMerge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</w:tr>
      <w:tr w:rsidR="00C35EBE" w:rsidTr="00741FCA">
        <w:tc>
          <w:tcPr>
            <w:tcW w:w="1450" w:type="dxa"/>
            <w:vMerge/>
          </w:tcPr>
          <w:p w:rsidR="00C35EBE" w:rsidRPr="008C7DA1" w:rsidRDefault="00C35EBE" w:rsidP="00741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926" w:type="dxa"/>
            <w:vMerge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11" w:type="dxa"/>
            <w:vMerge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15" w:type="dxa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Észlelt s</w:t>
            </w:r>
            <w:r w:rsidRPr="009E19BC">
              <w:rPr>
                <w:rFonts w:ascii="Times New Roman" w:hAnsi="Times New Roman"/>
                <w:lang w:val="hu-HU"/>
              </w:rPr>
              <w:t>zín</w:t>
            </w:r>
          </w:p>
        </w:tc>
        <w:tc>
          <w:tcPr>
            <w:tcW w:w="886" w:type="dxa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Saccolt érték</w:t>
            </w:r>
          </w:p>
        </w:tc>
        <w:tc>
          <w:tcPr>
            <w:tcW w:w="810" w:type="dxa"/>
            <w:vMerge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720" w:type="dxa"/>
            <w:vMerge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Észlelt szín</w:t>
            </w:r>
          </w:p>
        </w:tc>
        <w:tc>
          <w:tcPr>
            <w:tcW w:w="900" w:type="dxa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  <w:r w:rsidRPr="009E19BC">
              <w:rPr>
                <w:rFonts w:ascii="Times New Roman" w:hAnsi="Times New Roman"/>
                <w:lang w:val="hu-HU"/>
              </w:rPr>
              <w:t>Saccolt érték</w:t>
            </w:r>
          </w:p>
        </w:tc>
        <w:tc>
          <w:tcPr>
            <w:tcW w:w="1710" w:type="dxa"/>
            <w:vMerge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hu-HU"/>
              </w:rPr>
            </w:pPr>
          </w:p>
        </w:tc>
      </w:tr>
      <w:tr w:rsidR="00C35EBE" w:rsidTr="00741FCA">
        <w:tc>
          <w:tcPr>
            <w:tcW w:w="1450" w:type="dxa"/>
          </w:tcPr>
          <w:p w:rsidR="00C35EBE" w:rsidRPr="008C7DA1" w:rsidRDefault="00C35EBE" w:rsidP="00741FCA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8C7DA1">
              <w:rPr>
                <w:rFonts w:ascii="Times New Roman" w:hAnsi="Times New Roman"/>
                <w:sz w:val="18"/>
                <w:szCs w:val="18"/>
                <w:lang w:val="hu-HU"/>
              </w:rPr>
              <w:t>Konyhasó</w:t>
            </w:r>
          </w:p>
        </w:tc>
        <w:tc>
          <w:tcPr>
            <w:tcW w:w="926" w:type="dxa"/>
          </w:tcPr>
          <w:p w:rsidR="00C35EBE" w:rsidRPr="009E19BC" w:rsidRDefault="00C35EBE" w:rsidP="00C35EBE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13.43</w:t>
            </w:r>
          </w:p>
        </w:tc>
        <w:tc>
          <w:tcPr>
            <w:tcW w:w="711" w:type="dxa"/>
          </w:tcPr>
          <w:p w:rsidR="00C35EBE" w:rsidRPr="009E19BC" w:rsidRDefault="00C35EBE" w:rsidP="00C35EBE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31</w:t>
            </w:r>
          </w:p>
        </w:tc>
        <w:tc>
          <w:tcPr>
            <w:tcW w:w="815" w:type="dxa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86" w:type="dxa"/>
          </w:tcPr>
          <w:p w:rsidR="00C35EBE" w:rsidRPr="009E19BC" w:rsidRDefault="001360D6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6,5</w:t>
            </w:r>
          </w:p>
        </w:tc>
        <w:tc>
          <w:tcPr>
            <w:tcW w:w="810" w:type="dxa"/>
          </w:tcPr>
          <w:p w:rsidR="00C35EBE" w:rsidRPr="009E19BC" w:rsidRDefault="001360D6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2</w:t>
            </w:r>
          </w:p>
        </w:tc>
        <w:tc>
          <w:tcPr>
            <w:tcW w:w="720" w:type="dxa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32</w:t>
            </w:r>
          </w:p>
        </w:tc>
        <w:tc>
          <w:tcPr>
            <w:tcW w:w="900" w:type="dxa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C35EBE" w:rsidRPr="009E19BC" w:rsidRDefault="001360D6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6,5</w:t>
            </w:r>
          </w:p>
        </w:tc>
        <w:tc>
          <w:tcPr>
            <w:tcW w:w="1710" w:type="dxa"/>
          </w:tcPr>
          <w:p w:rsidR="00C35EBE" w:rsidRPr="008C7DA1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8C7DA1">
              <w:rPr>
                <w:rFonts w:ascii="Times New Roman" w:hAnsi="Times New Roman"/>
                <w:sz w:val="18"/>
                <w:szCs w:val="18"/>
                <w:lang w:val="hu-HU"/>
              </w:rPr>
              <w:t>Végén szilárd szenn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y</w:t>
            </w:r>
            <w:r w:rsidRPr="008C7DA1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eződést tartalmaz, </w:t>
            </w:r>
            <w:proofErr w:type="spellStart"/>
            <w:r w:rsidRPr="008C7DA1">
              <w:rPr>
                <w:rFonts w:ascii="Times New Roman" w:hAnsi="Times New Roman"/>
                <w:sz w:val="18"/>
                <w:szCs w:val="18"/>
                <w:lang w:val="hu-HU"/>
              </w:rPr>
              <w:t>citroms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ó</w:t>
            </w:r>
            <w:proofErr w:type="spellEnd"/>
            <w:r w:rsidRPr="008C7DA1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adagolásra nincs változás</w:t>
            </w:r>
          </w:p>
        </w:tc>
      </w:tr>
      <w:tr w:rsidR="00C35EBE" w:rsidTr="00741FCA">
        <w:tc>
          <w:tcPr>
            <w:tcW w:w="1450" w:type="dxa"/>
          </w:tcPr>
          <w:p w:rsidR="00C35EBE" w:rsidRPr="008C7DA1" w:rsidRDefault="00C35EBE" w:rsidP="00741FCA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8C7DA1">
              <w:rPr>
                <w:rFonts w:ascii="Times New Roman" w:hAnsi="Times New Roman"/>
                <w:sz w:val="18"/>
                <w:szCs w:val="18"/>
                <w:lang w:val="hu-HU"/>
              </w:rPr>
              <w:t>Szódabikarbóna</w:t>
            </w:r>
          </w:p>
        </w:tc>
        <w:tc>
          <w:tcPr>
            <w:tcW w:w="926" w:type="dxa"/>
          </w:tcPr>
          <w:p w:rsidR="00C35EBE" w:rsidRPr="009E19BC" w:rsidRDefault="00C35EBE" w:rsidP="00C35EBE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13.45</w:t>
            </w:r>
          </w:p>
        </w:tc>
        <w:tc>
          <w:tcPr>
            <w:tcW w:w="711" w:type="dxa"/>
          </w:tcPr>
          <w:p w:rsidR="00C35EBE" w:rsidRPr="009E19BC" w:rsidRDefault="00C35EBE" w:rsidP="00C35EBE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31</w:t>
            </w:r>
          </w:p>
        </w:tc>
        <w:tc>
          <w:tcPr>
            <w:tcW w:w="815" w:type="dxa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86" w:type="dxa"/>
          </w:tcPr>
          <w:p w:rsidR="00C35EBE" w:rsidRPr="009E19BC" w:rsidRDefault="001360D6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6,5</w:t>
            </w:r>
          </w:p>
        </w:tc>
        <w:tc>
          <w:tcPr>
            <w:tcW w:w="810" w:type="dxa"/>
          </w:tcPr>
          <w:p w:rsidR="00C35EBE" w:rsidRPr="009E19BC" w:rsidRDefault="001360D6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1</w:t>
            </w:r>
          </w:p>
        </w:tc>
        <w:tc>
          <w:tcPr>
            <w:tcW w:w="720" w:type="dxa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30</w:t>
            </w:r>
          </w:p>
        </w:tc>
        <w:tc>
          <w:tcPr>
            <w:tcW w:w="900" w:type="dxa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C35EBE" w:rsidRPr="009E19BC" w:rsidRDefault="00C35EBE" w:rsidP="001360D6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8</w:t>
            </w:r>
          </w:p>
        </w:tc>
        <w:tc>
          <w:tcPr>
            <w:tcW w:w="1710" w:type="dxa"/>
          </w:tcPr>
          <w:p w:rsidR="00C35EBE" w:rsidRPr="008C7DA1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8C7DA1">
              <w:rPr>
                <w:rFonts w:ascii="Times New Roman" w:hAnsi="Times New Roman"/>
                <w:sz w:val="18"/>
                <w:szCs w:val="18"/>
                <w:lang w:val="hu-HU"/>
              </w:rPr>
              <w:t>Nehezen oldódó, lehetsé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ge</w:t>
            </w:r>
            <w:r w:rsidRPr="008C7DA1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s szemcse-maradék, </w:t>
            </w:r>
            <w:proofErr w:type="spellStart"/>
            <w:r w:rsidRPr="008C7DA1">
              <w:rPr>
                <w:rFonts w:ascii="Times New Roman" w:hAnsi="Times New Roman"/>
                <w:sz w:val="18"/>
                <w:szCs w:val="18"/>
                <w:lang w:val="hu-HU"/>
              </w:rPr>
              <w:t>ci</w:t>
            </w:r>
            <w:r w:rsidR="001360D6">
              <w:rPr>
                <w:rFonts w:ascii="Times New Roman" w:hAnsi="Times New Roman"/>
                <w:sz w:val="18"/>
                <w:szCs w:val="18"/>
                <w:lang w:val="hu-HU"/>
              </w:rPr>
              <w:t>t</w:t>
            </w:r>
            <w:r w:rsidRPr="008C7DA1">
              <w:rPr>
                <w:rFonts w:ascii="Times New Roman" w:hAnsi="Times New Roman"/>
                <w:sz w:val="18"/>
                <w:szCs w:val="18"/>
                <w:lang w:val="hu-HU"/>
              </w:rPr>
              <w:t>roms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ó</w:t>
            </w:r>
            <w:proofErr w:type="spellEnd"/>
            <w:r w:rsidRPr="008C7DA1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 w:rsidRPr="008C7DA1">
              <w:rPr>
                <w:rFonts w:ascii="Times New Roman" w:hAnsi="Times New Roman"/>
                <w:sz w:val="18"/>
                <w:szCs w:val="18"/>
                <w:lang w:val="hu-HU"/>
              </w:rPr>
              <w:lastRenderedPageBreak/>
              <w:t>adagolásra gáz-fejlődés</w:t>
            </w:r>
          </w:p>
        </w:tc>
      </w:tr>
      <w:tr w:rsidR="00C35EBE" w:rsidTr="00741FCA">
        <w:tc>
          <w:tcPr>
            <w:tcW w:w="1450" w:type="dxa"/>
          </w:tcPr>
          <w:p w:rsidR="00C35EBE" w:rsidRPr="008C7DA1" w:rsidRDefault="00C35EBE" w:rsidP="00741FCA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lastRenderedPageBreak/>
              <w:t>Mosószóda</w:t>
            </w:r>
          </w:p>
        </w:tc>
        <w:tc>
          <w:tcPr>
            <w:tcW w:w="926" w:type="dxa"/>
          </w:tcPr>
          <w:p w:rsidR="00C35EBE" w:rsidRPr="009E19BC" w:rsidRDefault="00C35EBE" w:rsidP="00C35EBE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13.46</w:t>
            </w:r>
          </w:p>
        </w:tc>
        <w:tc>
          <w:tcPr>
            <w:tcW w:w="711" w:type="dxa"/>
          </w:tcPr>
          <w:p w:rsidR="00C35EBE" w:rsidRPr="009E19BC" w:rsidRDefault="00C35EBE" w:rsidP="00C35EBE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31</w:t>
            </w:r>
          </w:p>
        </w:tc>
        <w:tc>
          <w:tcPr>
            <w:tcW w:w="815" w:type="dxa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86" w:type="dxa"/>
          </w:tcPr>
          <w:p w:rsidR="00C35EBE" w:rsidRPr="009E19BC" w:rsidRDefault="001360D6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6,5</w:t>
            </w:r>
          </w:p>
        </w:tc>
        <w:tc>
          <w:tcPr>
            <w:tcW w:w="810" w:type="dxa"/>
          </w:tcPr>
          <w:p w:rsidR="00C35EBE" w:rsidRPr="009E19BC" w:rsidRDefault="001360D6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1</w:t>
            </w:r>
          </w:p>
        </w:tc>
        <w:tc>
          <w:tcPr>
            <w:tcW w:w="720" w:type="dxa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36</w:t>
            </w:r>
          </w:p>
        </w:tc>
        <w:tc>
          <w:tcPr>
            <w:tcW w:w="900" w:type="dxa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C35EBE" w:rsidRPr="009E19BC" w:rsidRDefault="00C35EBE" w:rsidP="00741FCA">
            <w:pPr>
              <w:tabs>
                <w:tab w:val="left" w:pos="183"/>
                <w:tab w:val="center" w:pos="342"/>
              </w:tabs>
              <w:autoSpaceDE w:val="0"/>
              <w:autoSpaceDN w:val="0"/>
              <w:adjustRightInd w:val="0"/>
              <w:spacing w:line="720" w:lineRule="auto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 xml:space="preserve">   11</w:t>
            </w:r>
          </w:p>
        </w:tc>
        <w:tc>
          <w:tcPr>
            <w:tcW w:w="1710" w:type="dxa"/>
          </w:tcPr>
          <w:p w:rsidR="00C35EBE" w:rsidRPr="00C35EBE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C35EBE">
              <w:rPr>
                <w:rFonts w:ascii="Times New Roman" w:hAnsi="Times New Roman"/>
                <w:sz w:val="18"/>
                <w:szCs w:val="18"/>
                <w:lang w:val="hu-HU"/>
              </w:rPr>
              <w:t>Jól oldódó, le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he</w:t>
            </w:r>
            <w:r w:rsidRPr="00C35EB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tséges fekete szemcsék lebegnek, </w:t>
            </w:r>
            <w:proofErr w:type="spellStart"/>
            <w:r w:rsidRPr="00C35EBE">
              <w:rPr>
                <w:rFonts w:ascii="Times New Roman" w:hAnsi="Times New Roman"/>
                <w:sz w:val="18"/>
                <w:szCs w:val="18"/>
                <w:lang w:val="hu-HU"/>
              </w:rPr>
              <w:t>citromsó</w:t>
            </w:r>
            <w:proofErr w:type="spellEnd"/>
            <w:r w:rsidRPr="00C35EB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adagolásra gázfejlődés </w:t>
            </w:r>
          </w:p>
        </w:tc>
      </w:tr>
      <w:tr w:rsidR="00C35EBE" w:rsidTr="00741FCA">
        <w:trPr>
          <w:trHeight w:val="612"/>
        </w:trPr>
        <w:tc>
          <w:tcPr>
            <w:tcW w:w="1450" w:type="dxa"/>
          </w:tcPr>
          <w:p w:rsidR="00C35EBE" w:rsidRPr="008C7DA1" w:rsidRDefault="00C35EBE" w:rsidP="00741FCA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>Trisó</w:t>
            </w:r>
          </w:p>
        </w:tc>
        <w:tc>
          <w:tcPr>
            <w:tcW w:w="926" w:type="dxa"/>
          </w:tcPr>
          <w:p w:rsidR="00C35EBE" w:rsidRPr="009E19BC" w:rsidRDefault="00C35EBE" w:rsidP="00C35EBE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13.48</w:t>
            </w:r>
          </w:p>
        </w:tc>
        <w:tc>
          <w:tcPr>
            <w:tcW w:w="711" w:type="dxa"/>
          </w:tcPr>
          <w:p w:rsidR="00C35EBE" w:rsidRPr="009E19BC" w:rsidRDefault="00C35EBE" w:rsidP="00C35EBE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31</w:t>
            </w:r>
          </w:p>
        </w:tc>
        <w:tc>
          <w:tcPr>
            <w:tcW w:w="815" w:type="dxa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86" w:type="dxa"/>
          </w:tcPr>
          <w:p w:rsidR="00C35EBE" w:rsidRPr="009E19BC" w:rsidRDefault="001360D6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6,5</w:t>
            </w:r>
          </w:p>
        </w:tc>
        <w:tc>
          <w:tcPr>
            <w:tcW w:w="810" w:type="dxa"/>
          </w:tcPr>
          <w:p w:rsidR="00C35EBE" w:rsidRPr="009E19BC" w:rsidRDefault="001360D6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1</w:t>
            </w:r>
          </w:p>
        </w:tc>
        <w:tc>
          <w:tcPr>
            <w:tcW w:w="720" w:type="dxa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27</w:t>
            </w:r>
          </w:p>
        </w:tc>
        <w:tc>
          <w:tcPr>
            <w:tcW w:w="900" w:type="dxa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12</w:t>
            </w:r>
          </w:p>
        </w:tc>
        <w:tc>
          <w:tcPr>
            <w:tcW w:w="1710" w:type="dxa"/>
          </w:tcPr>
          <w:p w:rsidR="00C35EBE" w:rsidRPr="00C35EBE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C35EBE">
              <w:rPr>
                <w:rFonts w:ascii="Times New Roman" w:hAnsi="Times New Roman"/>
                <w:sz w:val="18"/>
                <w:szCs w:val="18"/>
                <w:lang w:val="hu-HU"/>
              </w:rPr>
              <w:t>Sz</w:t>
            </w:r>
            <w:r w:rsidR="001360D6" w:rsidRPr="001360D6">
              <w:rPr>
                <w:rFonts w:ascii="Times New Roman" w:hAnsi="Times New Roman"/>
                <w:sz w:val="18"/>
                <w:szCs w:val="18"/>
                <w:lang w:val="hu-HU"/>
              </w:rPr>
              <w:t>í</w:t>
            </w:r>
            <w:r w:rsidRPr="00C35EB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ntelen oldat, </w:t>
            </w:r>
            <w:proofErr w:type="spellStart"/>
            <w:r w:rsidRPr="00C35EBE">
              <w:rPr>
                <w:rFonts w:ascii="Times New Roman" w:hAnsi="Times New Roman"/>
                <w:sz w:val="18"/>
                <w:szCs w:val="18"/>
                <w:lang w:val="hu-HU"/>
              </w:rPr>
              <w:t>citromsó</w:t>
            </w:r>
            <w:proofErr w:type="spellEnd"/>
            <w:r w:rsidRPr="00C35EB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adagolásra ni</w:t>
            </w:r>
            <w:r w:rsidR="001360D6">
              <w:rPr>
                <w:rFonts w:ascii="Times New Roman" w:hAnsi="Times New Roman"/>
                <w:sz w:val="18"/>
                <w:szCs w:val="18"/>
                <w:lang w:val="hu-HU"/>
              </w:rPr>
              <w:t>n</w:t>
            </w:r>
            <w:r w:rsidRPr="00C35EB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cs gázfejlődés </w:t>
            </w:r>
          </w:p>
        </w:tc>
      </w:tr>
      <w:tr w:rsidR="00C35EBE" w:rsidTr="00741FCA">
        <w:tc>
          <w:tcPr>
            <w:tcW w:w="1450" w:type="dxa"/>
          </w:tcPr>
          <w:p w:rsidR="00C35EBE" w:rsidRPr="008C7DA1" w:rsidRDefault="00C35EBE" w:rsidP="00741FCA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>Sütőpor</w:t>
            </w:r>
          </w:p>
        </w:tc>
        <w:tc>
          <w:tcPr>
            <w:tcW w:w="926" w:type="dxa"/>
          </w:tcPr>
          <w:p w:rsidR="00C35EBE" w:rsidRPr="009E19BC" w:rsidRDefault="00C35EBE" w:rsidP="00C35EBE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13.49</w:t>
            </w:r>
          </w:p>
        </w:tc>
        <w:tc>
          <w:tcPr>
            <w:tcW w:w="711" w:type="dxa"/>
          </w:tcPr>
          <w:p w:rsidR="00C35EBE" w:rsidRPr="009E19BC" w:rsidRDefault="00C35EBE" w:rsidP="00C35EBE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31</w:t>
            </w:r>
          </w:p>
        </w:tc>
        <w:tc>
          <w:tcPr>
            <w:tcW w:w="815" w:type="dxa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86" w:type="dxa"/>
          </w:tcPr>
          <w:p w:rsidR="00C35EBE" w:rsidRPr="009E19BC" w:rsidRDefault="001360D6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6,5</w:t>
            </w:r>
          </w:p>
        </w:tc>
        <w:tc>
          <w:tcPr>
            <w:tcW w:w="810" w:type="dxa"/>
          </w:tcPr>
          <w:p w:rsidR="00C35EBE" w:rsidRPr="009E19BC" w:rsidRDefault="001360D6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1</w:t>
            </w:r>
          </w:p>
        </w:tc>
        <w:tc>
          <w:tcPr>
            <w:tcW w:w="720" w:type="dxa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28</w:t>
            </w:r>
          </w:p>
        </w:tc>
        <w:tc>
          <w:tcPr>
            <w:tcW w:w="900" w:type="dxa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00" w:type="dxa"/>
          </w:tcPr>
          <w:p w:rsidR="00C35EBE" w:rsidRPr="009E19BC" w:rsidRDefault="00C35EBE" w:rsidP="00741FC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7</w:t>
            </w:r>
          </w:p>
        </w:tc>
        <w:tc>
          <w:tcPr>
            <w:tcW w:w="1710" w:type="dxa"/>
          </w:tcPr>
          <w:p w:rsidR="00C35EBE" w:rsidRPr="00C35EBE" w:rsidRDefault="00C35EBE" w:rsidP="0074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C35EB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Fehér tejszerű pezsgő folyadék, </w:t>
            </w:r>
            <w:proofErr w:type="spellStart"/>
            <w:r w:rsidRPr="00C35EBE">
              <w:rPr>
                <w:rFonts w:ascii="Times New Roman" w:hAnsi="Times New Roman"/>
                <w:sz w:val="18"/>
                <w:szCs w:val="18"/>
                <w:lang w:val="hu-HU"/>
              </w:rPr>
              <w:t>citromsó</w:t>
            </w:r>
            <w:proofErr w:type="spellEnd"/>
            <w:r w:rsidRPr="00C35EB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adagolására a pezsgés élénkül</w:t>
            </w:r>
          </w:p>
        </w:tc>
      </w:tr>
    </w:tbl>
    <w:p w:rsidR="00216EFB" w:rsidRPr="009E19BC" w:rsidRDefault="00216EFB" w:rsidP="0021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216EFB" w:rsidRDefault="001360D6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Megjegyzés:</w:t>
      </w:r>
    </w:p>
    <w:p w:rsidR="001360D6" w:rsidRDefault="001360D6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 xml:space="preserve">A második sorozat méréseit a tusnádi </w:t>
      </w:r>
      <w:r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Izvorul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Zânelor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hAnsi="Times New Roman"/>
          <w:sz w:val="28"/>
          <w:szCs w:val="28"/>
          <w:lang w:val="hu-HU"/>
        </w:rPr>
        <w:t>ásványvízzel végeztük.</w:t>
      </w:r>
    </w:p>
    <w:p w:rsidR="001360D6" w:rsidRPr="001360D6" w:rsidRDefault="001360D6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2D782D" w:rsidRDefault="002D782D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 w:rsidRPr="009E19BC">
        <w:rPr>
          <w:rFonts w:ascii="Times New Roman" w:hAnsi="Times New Roman"/>
          <w:sz w:val="28"/>
          <w:szCs w:val="28"/>
          <w:lang w:val="hu-HU"/>
        </w:rPr>
        <w:t>2. Fűzzetek megjegyzést a tapasztaltakhoz, megmagyarázva hogy milyen jelenségről is van szó</w:t>
      </w:r>
      <w:r w:rsidR="00216EFB">
        <w:rPr>
          <w:rFonts w:ascii="Times New Roman" w:hAnsi="Times New Roman"/>
          <w:sz w:val="28"/>
          <w:szCs w:val="28"/>
          <w:lang w:val="hu-HU"/>
        </w:rPr>
        <w:t>.</w:t>
      </w:r>
      <w:r w:rsidR="004B2047">
        <w:rPr>
          <w:rFonts w:ascii="Times New Roman" w:hAnsi="Times New Roman"/>
          <w:sz w:val="28"/>
          <w:szCs w:val="28"/>
          <w:lang w:val="hu-HU"/>
        </w:rPr>
        <w:t xml:space="preserve"> </w:t>
      </w:r>
    </w:p>
    <w:p w:rsidR="004B2047" w:rsidRPr="00CD26D3" w:rsidRDefault="004B2047" w:rsidP="00914E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hu-HU"/>
        </w:rPr>
      </w:pPr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Ami a </w:t>
      </w:r>
      <w:r w:rsidRPr="00CD26D3">
        <w:rPr>
          <w:rFonts w:ascii="Times New Roman" w:hAnsi="Times New Roman"/>
          <w:b/>
          <w:i/>
          <w:sz w:val="28"/>
          <w:szCs w:val="28"/>
          <w:lang w:val="hu-HU"/>
        </w:rPr>
        <w:t>konyhasó</w:t>
      </w:r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 oldódását illeti, tapasztalható, hogy mindkét oldatban keverés közben jól feloldódik, az oldatban a visszamaradt szemcsék szennyeződések. A hőmérséklet</w:t>
      </w:r>
      <w:r w:rsidR="00CD26D3">
        <w:rPr>
          <w:rFonts w:ascii="Times New Roman" w:hAnsi="Times New Roman"/>
          <w:i/>
          <w:sz w:val="28"/>
          <w:szCs w:val="28"/>
          <w:lang w:val="hu-HU"/>
        </w:rPr>
        <w:t>-</w:t>
      </w:r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változás </w:t>
      </w:r>
      <w:proofErr w:type="gramStart"/>
      <w:r w:rsidRPr="00CD26D3">
        <w:rPr>
          <w:rFonts w:ascii="Times New Roman" w:hAnsi="Times New Roman"/>
          <w:i/>
          <w:sz w:val="28"/>
          <w:szCs w:val="28"/>
          <w:lang w:val="hu-HU"/>
        </w:rPr>
        <w:t>kis mértékű</w:t>
      </w:r>
      <w:proofErr w:type="gramEnd"/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, ami főleg a hő-vesztességgel magyarázható. Mivel a konyhasó fő alkotója erős sav és erős bázis sója, oldatban a pH-t nem módosítsa. </w:t>
      </w:r>
    </w:p>
    <w:p w:rsidR="00914ED8" w:rsidRPr="00CD26D3" w:rsidRDefault="004B2047" w:rsidP="00914E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hu-HU"/>
        </w:rPr>
      </w:pPr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A </w:t>
      </w:r>
      <w:r w:rsidRPr="00CD26D3">
        <w:rPr>
          <w:rFonts w:ascii="Times New Roman" w:hAnsi="Times New Roman"/>
          <w:b/>
          <w:i/>
          <w:sz w:val="28"/>
          <w:szCs w:val="28"/>
          <w:lang w:val="hu-HU"/>
        </w:rPr>
        <w:t>szódabikarbóna</w:t>
      </w:r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 oldatósága alacsony (9 g/100 g oldat), oldódási sebessége a szemcsemérettől és a keverés</w:t>
      </w:r>
      <w:r w:rsidR="00914ED8" w:rsidRPr="00CD26D3">
        <w:rPr>
          <w:rFonts w:ascii="Times New Roman" w:hAnsi="Times New Roman"/>
          <w:i/>
          <w:sz w:val="28"/>
          <w:szCs w:val="28"/>
          <w:lang w:val="hu-HU"/>
        </w:rPr>
        <w:t xml:space="preserve"> intenzitásától függ. </w:t>
      </w:r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 </w:t>
      </w:r>
      <w:r w:rsidR="00914ED8" w:rsidRPr="00CD26D3">
        <w:rPr>
          <w:rFonts w:ascii="Times New Roman" w:hAnsi="Times New Roman"/>
          <w:i/>
          <w:sz w:val="28"/>
          <w:szCs w:val="28"/>
          <w:lang w:val="hu-HU"/>
        </w:rPr>
        <w:t xml:space="preserve">Mint észlelhető az oldódás következtében az oldat hőmérséklete jobban csökken, mint a konyhasó esetében, ami az oldódási hőnek eredménye. Lévén egy gyenge sav és erős bázis sója, a szódabikarbóna oldódásakor hidrolízis lép fel, lúgos lesz az oldat, amit a pH és kimutat. </w:t>
      </w:r>
      <w:proofErr w:type="spellStart"/>
      <w:r w:rsidR="00914ED8" w:rsidRPr="00CD26D3">
        <w:rPr>
          <w:rFonts w:ascii="Times New Roman" w:hAnsi="Times New Roman"/>
          <w:i/>
          <w:sz w:val="28"/>
          <w:szCs w:val="28"/>
          <w:lang w:val="hu-HU"/>
        </w:rPr>
        <w:t>Citromsó</w:t>
      </w:r>
      <w:proofErr w:type="spellEnd"/>
      <w:r w:rsidR="00914ED8" w:rsidRPr="00CD26D3">
        <w:rPr>
          <w:rFonts w:ascii="Times New Roman" w:hAnsi="Times New Roman"/>
          <w:i/>
          <w:sz w:val="28"/>
          <w:szCs w:val="28"/>
          <w:lang w:val="hu-HU"/>
        </w:rPr>
        <w:t xml:space="preserve"> adagolásakor az oldat intenzíven pezseg a felszabaduló széndioxidnak köszönhetően.</w:t>
      </w:r>
    </w:p>
    <w:p w:rsidR="004B2047" w:rsidRPr="00CD26D3" w:rsidRDefault="00914ED8" w:rsidP="00914E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hu-HU"/>
        </w:rPr>
      </w:pPr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A </w:t>
      </w:r>
      <w:r w:rsidRPr="00CD26D3">
        <w:rPr>
          <w:rFonts w:ascii="Times New Roman" w:hAnsi="Times New Roman"/>
          <w:b/>
          <w:i/>
          <w:sz w:val="28"/>
          <w:szCs w:val="28"/>
          <w:lang w:val="hu-HU"/>
        </w:rPr>
        <w:t>mosószóda</w:t>
      </w:r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 jól oldódik meleg vízben. Az oldódást követő hidrolízis és ionizáció hatására úgy a hőmérséklet</w:t>
      </w:r>
      <w:r w:rsidR="00CD26D3">
        <w:rPr>
          <w:rFonts w:ascii="Times New Roman" w:hAnsi="Times New Roman"/>
          <w:i/>
          <w:sz w:val="28"/>
          <w:szCs w:val="28"/>
          <w:lang w:val="hu-HU"/>
        </w:rPr>
        <w:t>,</w:t>
      </w:r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 mint a pH növekszik. </w:t>
      </w:r>
      <w:proofErr w:type="spellStart"/>
      <w:r w:rsidRPr="00CD26D3">
        <w:rPr>
          <w:rFonts w:ascii="Times New Roman" w:hAnsi="Times New Roman"/>
          <w:i/>
          <w:sz w:val="28"/>
          <w:szCs w:val="28"/>
          <w:lang w:val="hu-HU"/>
        </w:rPr>
        <w:t>Citromsó</w:t>
      </w:r>
      <w:proofErr w:type="spellEnd"/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 adagolásával pezsegést észlelünk a széndioxid fejlődésnek következtében.</w:t>
      </w:r>
    </w:p>
    <w:p w:rsidR="00914ED8" w:rsidRPr="00CD26D3" w:rsidRDefault="00914ED8" w:rsidP="00914E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hu-HU"/>
        </w:rPr>
      </w:pPr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A </w:t>
      </w:r>
      <w:r w:rsidRPr="00CD26D3">
        <w:rPr>
          <w:rFonts w:ascii="Times New Roman" w:hAnsi="Times New Roman"/>
          <w:b/>
          <w:i/>
          <w:sz w:val="28"/>
          <w:szCs w:val="28"/>
          <w:lang w:val="hu-HU"/>
        </w:rPr>
        <w:t xml:space="preserve">trisó </w:t>
      </w:r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is keverésközben oldódik vízbe. Mivel az </w:t>
      </w:r>
      <w:proofErr w:type="spellStart"/>
      <w:r w:rsidRPr="00CD26D3">
        <w:rPr>
          <w:rFonts w:ascii="Times New Roman" w:hAnsi="Times New Roman"/>
          <w:i/>
          <w:sz w:val="28"/>
          <w:szCs w:val="28"/>
          <w:lang w:val="hu-HU"/>
        </w:rPr>
        <w:t>orto</w:t>
      </w:r>
      <w:r w:rsidR="00CF536E" w:rsidRPr="00CD26D3">
        <w:rPr>
          <w:rFonts w:ascii="Times New Roman" w:hAnsi="Times New Roman"/>
          <w:i/>
          <w:sz w:val="28"/>
          <w:szCs w:val="28"/>
          <w:lang w:val="hu-HU"/>
        </w:rPr>
        <w:t>-</w:t>
      </w:r>
      <w:r w:rsidRPr="00CD26D3">
        <w:rPr>
          <w:rFonts w:ascii="Times New Roman" w:hAnsi="Times New Roman"/>
          <w:i/>
          <w:sz w:val="28"/>
          <w:szCs w:val="28"/>
          <w:lang w:val="hu-HU"/>
        </w:rPr>
        <w:t>foszfor</w:t>
      </w:r>
      <w:r w:rsidR="00CF536E" w:rsidRPr="00CD26D3">
        <w:rPr>
          <w:rFonts w:ascii="Times New Roman" w:hAnsi="Times New Roman"/>
          <w:i/>
          <w:sz w:val="28"/>
          <w:szCs w:val="28"/>
          <w:lang w:val="hu-HU"/>
        </w:rPr>
        <w:t>s</w:t>
      </w:r>
      <w:r w:rsidRPr="00CD26D3">
        <w:rPr>
          <w:rFonts w:ascii="Times New Roman" w:hAnsi="Times New Roman"/>
          <w:i/>
          <w:sz w:val="28"/>
          <w:szCs w:val="28"/>
          <w:lang w:val="hu-HU"/>
        </w:rPr>
        <w:t>av</w:t>
      </w:r>
      <w:proofErr w:type="spellEnd"/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 </w:t>
      </w:r>
      <w:r w:rsidR="00CF536E" w:rsidRPr="00CD26D3">
        <w:rPr>
          <w:rFonts w:ascii="Times New Roman" w:hAnsi="Times New Roman"/>
          <w:i/>
          <w:sz w:val="28"/>
          <w:szCs w:val="28"/>
          <w:lang w:val="hu-HU"/>
        </w:rPr>
        <w:t xml:space="preserve">semleges sója, vízben </w:t>
      </w:r>
      <w:proofErr w:type="spellStart"/>
      <w:r w:rsidR="00CF536E" w:rsidRPr="00CD26D3">
        <w:rPr>
          <w:rFonts w:ascii="Times New Roman" w:hAnsi="Times New Roman"/>
          <w:i/>
          <w:sz w:val="28"/>
          <w:szCs w:val="28"/>
          <w:lang w:val="hu-HU"/>
        </w:rPr>
        <w:t>hidrolizál</w:t>
      </w:r>
      <w:proofErr w:type="spellEnd"/>
      <w:r w:rsidR="00CF536E" w:rsidRPr="00CD26D3">
        <w:rPr>
          <w:rFonts w:ascii="Times New Roman" w:hAnsi="Times New Roman"/>
          <w:i/>
          <w:sz w:val="28"/>
          <w:szCs w:val="28"/>
          <w:lang w:val="hu-HU"/>
        </w:rPr>
        <w:t xml:space="preserve">, pH növekedést eredményezve. Mivel a trisó </w:t>
      </w:r>
      <w:proofErr w:type="spellStart"/>
      <w:r w:rsidR="00CF536E" w:rsidRPr="00CD26D3">
        <w:rPr>
          <w:rFonts w:ascii="Times New Roman" w:hAnsi="Times New Roman"/>
          <w:i/>
          <w:sz w:val="28"/>
          <w:szCs w:val="28"/>
          <w:lang w:val="hu-HU"/>
        </w:rPr>
        <w:t>dodeka-hidrátum</w:t>
      </w:r>
      <w:proofErr w:type="spellEnd"/>
      <w:r w:rsidR="00CF536E" w:rsidRPr="00CD26D3">
        <w:rPr>
          <w:rFonts w:ascii="Times New Roman" w:hAnsi="Times New Roman"/>
          <w:i/>
          <w:sz w:val="28"/>
          <w:szCs w:val="28"/>
          <w:lang w:val="hu-HU"/>
        </w:rPr>
        <w:t xml:space="preserve">, oldódáskor hőt von el környezetéből (az oldattól), nagyobb mértékben csökken az oldat hőmérséklete, mint az eddig tapasztalt oldatok esetében. </w:t>
      </w:r>
      <w:proofErr w:type="spellStart"/>
      <w:r w:rsidR="00CF536E" w:rsidRPr="00CD26D3">
        <w:rPr>
          <w:rFonts w:ascii="Times New Roman" w:hAnsi="Times New Roman"/>
          <w:i/>
          <w:sz w:val="28"/>
          <w:szCs w:val="28"/>
          <w:lang w:val="hu-HU"/>
        </w:rPr>
        <w:t>Citromsóval</w:t>
      </w:r>
      <w:proofErr w:type="spellEnd"/>
      <w:r w:rsidR="00CF536E" w:rsidRPr="00CD26D3">
        <w:rPr>
          <w:rFonts w:ascii="Times New Roman" w:hAnsi="Times New Roman"/>
          <w:i/>
          <w:sz w:val="28"/>
          <w:szCs w:val="28"/>
          <w:lang w:val="hu-HU"/>
        </w:rPr>
        <w:t xml:space="preserve"> kezelve pezsegést nem észlelünk, ellenben a hőmérséklet az emelkedhet a semlegesítéskor felszabaduló hő hatására.</w:t>
      </w:r>
    </w:p>
    <w:p w:rsidR="00CF536E" w:rsidRPr="00CD26D3" w:rsidRDefault="00CF536E" w:rsidP="00914E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hu-HU"/>
        </w:rPr>
      </w:pPr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A </w:t>
      </w:r>
      <w:proofErr w:type="spellStart"/>
      <w:r w:rsidRPr="00CD26D3">
        <w:rPr>
          <w:rFonts w:ascii="Times New Roman" w:hAnsi="Times New Roman"/>
          <w:b/>
          <w:i/>
          <w:sz w:val="28"/>
          <w:szCs w:val="28"/>
          <w:lang w:val="hu-HU"/>
        </w:rPr>
        <w:t>sűtőpor</w:t>
      </w:r>
      <w:proofErr w:type="spellEnd"/>
      <w:r w:rsidRPr="00CD26D3">
        <w:rPr>
          <w:rFonts w:ascii="Times New Roman" w:hAnsi="Times New Roman"/>
          <w:b/>
          <w:i/>
          <w:sz w:val="28"/>
          <w:szCs w:val="28"/>
          <w:lang w:val="hu-HU"/>
        </w:rPr>
        <w:t xml:space="preserve"> </w:t>
      </w:r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(dr. </w:t>
      </w:r>
      <w:proofErr w:type="spellStart"/>
      <w:r w:rsidRPr="00CD26D3">
        <w:rPr>
          <w:rFonts w:ascii="Times New Roman" w:hAnsi="Times New Roman"/>
          <w:i/>
          <w:sz w:val="28"/>
          <w:szCs w:val="28"/>
          <w:lang w:val="hu-HU"/>
        </w:rPr>
        <w:t>Oetker</w:t>
      </w:r>
      <w:proofErr w:type="spellEnd"/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 típusú) egy keverék, ami tartalmazza úgy a térfogatnövelésre alkalmas széndioxidforrást (nátrium-hidrogén –karbonát), mint a savat (kalcium hidrogén foszfát, avagy </w:t>
      </w:r>
      <w:proofErr w:type="spellStart"/>
      <w:r w:rsidRPr="00CD26D3">
        <w:rPr>
          <w:rFonts w:ascii="Times New Roman" w:hAnsi="Times New Roman"/>
          <w:i/>
          <w:sz w:val="28"/>
          <w:szCs w:val="28"/>
          <w:lang w:val="hu-HU"/>
        </w:rPr>
        <w:t>polifoszfát</w:t>
      </w:r>
      <w:proofErr w:type="spellEnd"/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). Így </w:t>
      </w:r>
      <w:r w:rsidRPr="00CD26D3">
        <w:rPr>
          <w:rFonts w:ascii="Times New Roman" w:hAnsi="Times New Roman"/>
          <w:i/>
          <w:sz w:val="28"/>
          <w:szCs w:val="28"/>
          <w:lang w:val="hu-HU"/>
        </w:rPr>
        <w:lastRenderedPageBreak/>
        <w:t>már vízzel való érintkezéskor széndioxid felszabadulásra is számíthatunk.  A foszfátnak és a többi alkotónak köszönhetően nem nagy az oldódása, így az keverék zavaros marad. Hőmérséklet</w:t>
      </w:r>
      <w:r w:rsidR="00CD26D3">
        <w:rPr>
          <w:rFonts w:ascii="Times New Roman" w:hAnsi="Times New Roman"/>
          <w:i/>
          <w:sz w:val="28"/>
          <w:szCs w:val="28"/>
          <w:lang w:val="hu-HU"/>
        </w:rPr>
        <w:t xml:space="preserve"> </w:t>
      </w:r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az kissé csökken, míg a pH nem változik nagymértékben. </w:t>
      </w:r>
      <w:proofErr w:type="spellStart"/>
      <w:r w:rsidRPr="00CD26D3">
        <w:rPr>
          <w:rFonts w:ascii="Times New Roman" w:hAnsi="Times New Roman"/>
          <w:i/>
          <w:sz w:val="28"/>
          <w:szCs w:val="28"/>
          <w:lang w:val="hu-HU"/>
        </w:rPr>
        <w:t>Citromsó</w:t>
      </w:r>
      <w:proofErr w:type="spellEnd"/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 adagoláskor pezsegést észlelünk, széndioxid intenzívebb fejlődésének eredményeként.</w:t>
      </w:r>
    </w:p>
    <w:p w:rsidR="00216EFB" w:rsidRDefault="00216EFB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3. Hasonlítsátok össze a két táblázatban tapasztaltakat és fűzzetek hozzá magyarázatot.</w:t>
      </w:r>
    </w:p>
    <w:p w:rsidR="00CD26D3" w:rsidRPr="00CD26D3" w:rsidRDefault="00CD26D3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hu-HU"/>
        </w:rPr>
      </w:pPr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Ahogy látható a két táblázat adatai nem különböznek nagyon egymástól. Ami azt jelenti, hogy a kis kalcium és magnézium tartalmú ásványvíz majdnem úgy viselkedik, mint az ioncserélt víz. Amit azonban észre lehet venni az oldódás sebességével kapcsolatos. Az ásványvíz </w:t>
      </w:r>
      <w:proofErr w:type="gramStart"/>
      <w:r w:rsidRPr="00CD26D3">
        <w:rPr>
          <w:rFonts w:ascii="Times New Roman" w:hAnsi="Times New Roman"/>
          <w:i/>
          <w:sz w:val="28"/>
          <w:szCs w:val="28"/>
          <w:lang w:val="hu-HU"/>
        </w:rPr>
        <w:t>gyenge  savassága</w:t>
      </w:r>
      <w:proofErr w:type="gramEnd"/>
      <w:r w:rsidRPr="00CD26D3">
        <w:rPr>
          <w:rFonts w:ascii="Times New Roman" w:hAnsi="Times New Roman"/>
          <w:i/>
          <w:sz w:val="28"/>
          <w:szCs w:val="28"/>
          <w:lang w:val="hu-HU"/>
        </w:rPr>
        <w:t xml:space="preserve"> csökkentette a bázikus jellegű sók oldódási idejét.</w:t>
      </w:r>
    </w:p>
    <w:p w:rsidR="002D782D" w:rsidRDefault="00216EFB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4</w:t>
      </w:r>
      <w:r w:rsidR="002D782D" w:rsidRPr="009E19BC">
        <w:rPr>
          <w:rFonts w:ascii="Times New Roman" w:hAnsi="Times New Roman"/>
          <w:sz w:val="28"/>
          <w:szCs w:val="28"/>
          <w:lang w:val="hu-HU"/>
        </w:rPr>
        <w:t xml:space="preserve">. Ha kémiai reakció jelenséget tapasztaltok, </w:t>
      </w:r>
      <w:r w:rsidR="009E19BC" w:rsidRPr="009E19BC">
        <w:rPr>
          <w:rFonts w:ascii="Times New Roman" w:hAnsi="Times New Roman"/>
          <w:sz w:val="28"/>
          <w:szCs w:val="28"/>
          <w:lang w:val="hu-HU"/>
        </w:rPr>
        <w:t>írjátok</w:t>
      </w:r>
      <w:r w:rsidR="002D782D" w:rsidRPr="009E19BC">
        <w:rPr>
          <w:rFonts w:ascii="Times New Roman" w:hAnsi="Times New Roman"/>
          <w:sz w:val="28"/>
          <w:szCs w:val="28"/>
          <w:lang w:val="hu-HU"/>
        </w:rPr>
        <w:t xml:space="preserve"> fel azok </w:t>
      </w:r>
      <w:proofErr w:type="spellStart"/>
      <w:r w:rsidR="002D782D" w:rsidRPr="009E19BC">
        <w:rPr>
          <w:rFonts w:ascii="Times New Roman" w:hAnsi="Times New Roman"/>
          <w:sz w:val="28"/>
          <w:szCs w:val="28"/>
          <w:lang w:val="hu-HU"/>
        </w:rPr>
        <w:t>sztöchiometria</w:t>
      </w:r>
      <w:r w:rsidR="009E19BC">
        <w:rPr>
          <w:rFonts w:ascii="Times New Roman" w:hAnsi="Times New Roman"/>
          <w:sz w:val="28"/>
          <w:szCs w:val="28"/>
          <w:lang w:val="hu-HU"/>
        </w:rPr>
        <w:t>i</w:t>
      </w:r>
      <w:proofErr w:type="spellEnd"/>
      <w:r w:rsidR="009E19BC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2D782D" w:rsidRPr="009E19BC">
        <w:rPr>
          <w:rFonts w:ascii="Times New Roman" w:hAnsi="Times New Roman"/>
          <w:sz w:val="28"/>
          <w:szCs w:val="28"/>
          <w:lang w:val="hu-HU"/>
        </w:rPr>
        <w:t xml:space="preserve">egyenleteit. </w:t>
      </w:r>
    </w:p>
    <w:tbl>
      <w:tblPr>
        <w:tblStyle w:val="TableGrid"/>
        <w:tblW w:w="0" w:type="auto"/>
        <w:tblLook w:val="04A0"/>
      </w:tblPr>
      <w:tblGrid>
        <w:gridCol w:w="2020"/>
        <w:gridCol w:w="7386"/>
      </w:tblGrid>
      <w:tr w:rsidR="00CD26D3" w:rsidTr="00CD26D3">
        <w:tc>
          <w:tcPr>
            <w:tcW w:w="1188" w:type="dxa"/>
          </w:tcPr>
          <w:p w:rsidR="00CD26D3" w:rsidRDefault="00CD26D3" w:rsidP="00CD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Anyag</w:t>
            </w:r>
          </w:p>
        </w:tc>
        <w:tc>
          <w:tcPr>
            <w:tcW w:w="8218" w:type="dxa"/>
          </w:tcPr>
          <w:p w:rsidR="00CD26D3" w:rsidRDefault="00CD26D3" w:rsidP="002D7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Kémiai reakciók</w:t>
            </w:r>
          </w:p>
        </w:tc>
      </w:tr>
      <w:tr w:rsidR="00CD26D3" w:rsidTr="00CD26D3">
        <w:tc>
          <w:tcPr>
            <w:tcW w:w="1188" w:type="dxa"/>
          </w:tcPr>
          <w:p w:rsidR="00CD26D3" w:rsidRDefault="00CD26D3" w:rsidP="002D7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Konyhasó</w:t>
            </w:r>
          </w:p>
        </w:tc>
        <w:tc>
          <w:tcPr>
            <w:tcW w:w="8218" w:type="dxa"/>
          </w:tcPr>
          <w:p w:rsidR="00CD26D3" w:rsidRDefault="00CD26D3" w:rsidP="002D7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nincs</w:t>
            </w:r>
          </w:p>
        </w:tc>
      </w:tr>
      <w:tr w:rsidR="00CD26D3" w:rsidTr="00CD26D3">
        <w:tc>
          <w:tcPr>
            <w:tcW w:w="1188" w:type="dxa"/>
          </w:tcPr>
          <w:p w:rsidR="00CD26D3" w:rsidRDefault="00CD26D3" w:rsidP="002D7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Szódabikarbóna</w:t>
            </w:r>
          </w:p>
        </w:tc>
        <w:tc>
          <w:tcPr>
            <w:tcW w:w="8218" w:type="dxa"/>
          </w:tcPr>
          <w:p w:rsidR="00CD26D3" w:rsidRDefault="00CD26D3" w:rsidP="002D782D">
            <w:pPr>
              <w:autoSpaceDE w:val="0"/>
              <w:autoSpaceDN w:val="0"/>
              <w:adjustRightInd w:val="0"/>
              <w:jc w:val="both"/>
              <w:rPr>
                <w:lang w:val="hu-HU"/>
              </w:rPr>
            </w:pPr>
            <w:r w:rsidRPr="00CD26D3">
              <w:rPr>
                <w:position w:val="-10"/>
                <w:lang w:val="hu-HU"/>
              </w:rPr>
              <w:object w:dxaOrig="387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6pt;height:14.4pt" o:ole="" fillcolor="window">
                  <v:imagedata r:id="rId8" o:title=""/>
                </v:shape>
                <o:OLEObject Type="Embed" ProgID="Equation.3" ShapeID="_x0000_i1025" DrawAspect="Content" ObjectID="_1551330737" r:id="rId9"/>
              </w:object>
            </w:r>
          </w:p>
          <w:p w:rsidR="00CD26D3" w:rsidRDefault="009D636A" w:rsidP="002D7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 w:rsidRPr="00CD26D3">
              <w:rPr>
                <w:position w:val="-10"/>
                <w:lang w:val="hu-HU"/>
              </w:rPr>
              <w:object w:dxaOrig="6979" w:dyaOrig="340">
                <v:shape id="_x0000_i1026" type="#_x0000_t75" style="width:277.2pt;height:13.2pt" o:ole="" fillcolor="window">
                  <v:imagedata r:id="rId10" o:title=""/>
                </v:shape>
                <o:OLEObject Type="Embed" ProgID="Equation.3" ShapeID="_x0000_i1026" DrawAspect="Content" ObjectID="_1551330738" r:id="rId11"/>
              </w:object>
            </w:r>
          </w:p>
        </w:tc>
      </w:tr>
      <w:tr w:rsidR="00CD26D3" w:rsidTr="00CD26D3">
        <w:tc>
          <w:tcPr>
            <w:tcW w:w="1188" w:type="dxa"/>
          </w:tcPr>
          <w:p w:rsidR="00CD26D3" w:rsidRDefault="00CD26D3" w:rsidP="002D7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Mosószóda</w:t>
            </w:r>
          </w:p>
        </w:tc>
        <w:tc>
          <w:tcPr>
            <w:tcW w:w="8218" w:type="dxa"/>
          </w:tcPr>
          <w:p w:rsidR="00CD26D3" w:rsidRDefault="009D636A" w:rsidP="002D782D">
            <w:pPr>
              <w:autoSpaceDE w:val="0"/>
              <w:autoSpaceDN w:val="0"/>
              <w:adjustRightInd w:val="0"/>
              <w:jc w:val="both"/>
              <w:rPr>
                <w:lang w:val="hu-HU"/>
              </w:rPr>
            </w:pPr>
            <w:r w:rsidRPr="00CD26D3">
              <w:rPr>
                <w:position w:val="-10"/>
                <w:lang w:val="hu-HU"/>
              </w:rPr>
              <w:object w:dxaOrig="3960" w:dyaOrig="360">
                <v:shape id="_x0000_i1027" type="#_x0000_t75" style="width:157.2pt;height:14.4pt" o:ole="" fillcolor="window">
                  <v:imagedata r:id="rId12" o:title=""/>
                </v:shape>
                <o:OLEObject Type="Embed" ProgID="Equation.3" ShapeID="_x0000_i1027" DrawAspect="Content" ObjectID="_1551330739" r:id="rId13"/>
              </w:object>
            </w:r>
          </w:p>
          <w:p w:rsidR="009D636A" w:rsidRDefault="009D636A" w:rsidP="002D7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 w:rsidRPr="00CD26D3">
              <w:rPr>
                <w:position w:val="-10"/>
                <w:lang w:val="hu-HU"/>
              </w:rPr>
              <w:object w:dxaOrig="7200" w:dyaOrig="340">
                <v:shape id="_x0000_i1028" type="#_x0000_t75" style="width:285pt;height:13.2pt" o:ole="" fillcolor="window">
                  <v:imagedata r:id="rId14" o:title=""/>
                </v:shape>
                <o:OLEObject Type="Embed" ProgID="Equation.3" ShapeID="_x0000_i1028" DrawAspect="Content" ObjectID="_1551330740" r:id="rId15"/>
              </w:object>
            </w:r>
          </w:p>
        </w:tc>
      </w:tr>
      <w:tr w:rsidR="00CD26D3" w:rsidTr="00CD26D3">
        <w:tc>
          <w:tcPr>
            <w:tcW w:w="1188" w:type="dxa"/>
          </w:tcPr>
          <w:p w:rsidR="00CD26D3" w:rsidRDefault="00CD26D3" w:rsidP="002D7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Trisó</w:t>
            </w:r>
          </w:p>
        </w:tc>
        <w:tc>
          <w:tcPr>
            <w:tcW w:w="8218" w:type="dxa"/>
          </w:tcPr>
          <w:p w:rsidR="00CD26D3" w:rsidRDefault="009D636A" w:rsidP="002D782D">
            <w:pPr>
              <w:autoSpaceDE w:val="0"/>
              <w:autoSpaceDN w:val="0"/>
              <w:adjustRightInd w:val="0"/>
              <w:jc w:val="both"/>
              <w:rPr>
                <w:lang w:val="hu-HU"/>
              </w:rPr>
            </w:pPr>
            <w:r w:rsidRPr="009D636A">
              <w:rPr>
                <w:position w:val="-34"/>
                <w:lang w:val="hu-HU"/>
              </w:rPr>
              <w:object w:dxaOrig="4260" w:dyaOrig="780">
                <v:shape id="_x0000_i1029" type="#_x0000_t75" style="width:169.2pt;height:31.2pt" o:ole="" fillcolor="window">
                  <v:imagedata r:id="rId16" o:title=""/>
                </v:shape>
                <o:OLEObject Type="Embed" ProgID="Equation.3" ShapeID="_x0000_i1029" DrawAspect="Content" ObjectID="_1551330741" r:id="rId17"/>
              </w:object>
            </w:r>
          </w:p>
          <w:p w:rsidR="009D636A" w:rsidRPr="009D636A" w:rsidRDefault="009D636A" w:rsidP="002D782D">
            <w:pPr>
              <w:autoSpaceDE w:val="0"/>
              <w:autoSpaceDN w:val="0"/>
              <w:adjustRightInd w:val="0"/>
              <w:jc w:val="both"/>
              <w:rPr>
                <w:lang w:val="hu-HU"/>
              </w:rPr>
            </w:pPr>
            <w:r w:rsidRPr="00CD26D3">
              <w:rPr>
                <w:position w:val="-10"/>
                <w:lang w:val="hu-HU"/>
              </w:rPr>
              <w:object w:dxaOrig="6540" w:dyaOrig="360">
                <v:shape id="_x0000_i1030" type="#_x0000_t75" style="width:259.8pt;height:14.4pt" o:ole="" fillcolor="window">
                  <v:imagedata r:id="rId18" o:title=""/>
                </v:shape>
                <o:OLEObject Type="Embed" ProgID="Equation.3" ShapeID="_x0000_i1030" DrawAspect="Content" ObjectID="_1551330742" r:id="rId19"/>
              </w:object>
            </w:r>
          </w:p>
        </w:tc>
      </w:tr>
      <w:tr w:rsidR="00CD26D3" w:rsidTr="00CD26D3">
        <w:tc>
          <w:tcPr>
            <w:tcW w:w="1188" w:type="dxa"/>
          </w:tcPr>
          <w:p w:rsidR="00CD26D3" w:rsidRDefault="00CD26D3" w:rsidP="002D7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/>
                <w:sz w:val="28"/>
                <w:szCs w:val="28"/>
                <w:lang w:val="hu-HU"/>
              </w:rPr>
              <w:t>Sütőpor</w:t>
            </w:r>
          </w:p>
        </w:tc>
        <w:tc>
          <w:tcPr>
            <w:tcW w:w="8218" w:type="dxa"/>
          </w:tcPr>
          <w:p w:rsidR="009D636A" w:rsidRDefault="005F7CD4" w:rsidP="002D782D">
            <w:pPr>
              <w:autoSpaceDE w:val="0"/>
              <w:autoSpaceDN w:val="0"/>
              <w:adjustRightInd w:val="0"/>
              <w:jc w:val="both"/>
              <w:rPr>
                <w:lang w:val="hu-HU"/>
              </w:rPr>
            </w:pPr>
            <w:r w:rsidRPr="00CD26D3">
              <w:rPr>
                <w:position w:val="-10"/>
                <w:lang w:val="hu-HU"/>
              </w:rPr>
              <w:object w:dxaOrig="6420" w:dyaOrig="340">
                <v:shape id="_x0000_i1031" type="#_x0000_t75" style="width:255pt;height:13.2pt" o:ole="" fillcolor="window">
                  <v:imagedata r:id="rId20" o:title=""/>
                </v:shape>
                <o:OLEObject Type="Embed" ProgID="Equation.3" ShapeID="_x0000_i1031" DrawAspect="Content" ObjectID="_1551330743" r:id="rId21"/>
              </w:object>
            </w:r>
          </w:p>
          <w:p w:rsidR="00CD26D3" w:rsidRDefault="009D636A" w:rsidP="002D7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hu-HU"/>
              </w:rPr>
            </w:pPr>
            <w:r w:rsidRPr="00CD26D3">
              <w:rPr>
                <w:position w:val="-10"/>
                <w:lang w:val="hu-HU"/>
              </w:rPr>
              <w:object w:dxaOrig="6979" w:dyaOrig="340">
                <v:shape id="_x0000_i1032" type="#_x0000_t75" style="width:277.2pt;height:13.2pt" o:ole="" fillcolor="window">
                  <v:imagedata r:id="rId22" o:title=""/>
                </v:shape>
                <o:OLEObject Type="Embed" ProgID="Equation.3" ShapeID="_x0000_i1032" DrawAspect="Content" ObjectID="_1551330744" r:id="rId23"/>
              </w:object>
            </w:r>
          </w:p>
        </w:tc>
      </w:tr>
    </w:tbl>
    <w:p w:rsidR="00CD26D3" w:rsidRPr="009E19BC" w:rsidRDefault="00CD26D3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2D782D" w:rsidRPr="009E19BC" w:rsidRDefault="00216EFB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5</w:t>
      </w:r>
      <w:r w:rsidR="002D782D" w:rsidRPr="009E19BC">
        <w:rPr>
          <w:rFonts w:ascii="Times New Roman" w:hAnsi="Times New Roman"/>
          <w:sz w:val="28"/>
          <w:szCs w:val="28"/>
          <w:lang w:val="hu-HU"/>
        </w:rPr>
        <w:t xml:space="preserve">. Dokumentáljátok munkátokat néhány </w:t>
      </w:r>
      <w:r w:rsidR="009E19BC" w:rsidRPr="009E19BC">
        <w:rPr>
          <w:rFonts w:ascii="Times New Roman" w:hAnsi="Times New Roman"/>
          <w:sz w:val="28"/>
          <w:szCs w:val="28"/>
          <w:lang w:val="hu-HU"/>
        </w:rPr>
        <w:t>fotóval</w:t>
      </w:r>
      <w:r w:rsidR="00D846C2">
        <w:rPr>
          <w:rFonts w:ascii="Times New Roman" w:hAnsi="Times New Roman"/>
          <w:sz w:val="28"/>
          <w:szCs w:val="28"/>
          <w:lang w:val="hu-HU"/>
        </w:rPr>
        <w:t xml:space="preserve"> (csak ebbe a dokumentumba beillesztett képeket fogadjuk el).</w:t>
      </w:r>
    </w:p>
    <w:p w:rsidR="002D782D" w:rsidRPr="009E19BC" w:rsidRDefault="00D846C2" w:rsidP="002D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6</w:t>
      </w:r>
      <w:r w:rsidR="002D782D" w:rsidRPr="009E19BC">
        <w:rPr>
          <w:rFonts w:ascii="Times New Roman" w:hAnsi="Times New Roman"/>
          <w:sz w:val="28"/>
          <w:szCs w:val="28"/>
          <w:lang w:val="hu-HU"/>
        </w:rPr>
        <w:t xml:space="preserve">. </w:t>
      </w:r>
      <w:r w:rsidR="009E19BC" w:rsidRPr="009E19BC">
        <w:rPr>
          <w:rFonts w:ascii="Times New Roman" w:hAnsi="Times New Roman"/>
          <w:sz w:val="28"/>
          <w:szCs w:val="28"/>
          <w:lang w:val="hu-HU"/>
        </w:rPr>
        <w:t>Jelöljétek</w:t>
      </w:r>
      <w:r w:rsidR="002D782D" w:rsidRPr="009E19BC">
        <w:rPr>
          <w:rFonts w:ascii="Times New Roman" w:hAnsi="Times New Roman"/>
          <w:sz w:val="28"/>
          <w:szCs w:val="28"/>
          <w:lang w:val="hu-HU"/>
        </w:rPr>
        <w:t xml:space="preserve"> meg azon </w:t>
      </w:r>
      <w:r w:rsidR="00EE6825" w:rsidRPr="009E19BC">
        <w:rPr>
          <w:rFonts w:ascii="Times New Roman" w:hAnsi="Times New Roman"/>
          <w:sz w:val="28"/>
          <w:szCs w:val="28"/>
          <w:lang w:val="hu-HU"/>
        </w:rPr>
        <w:t>forrásan</w:t>
      </w:r>
      <w:r w:rsidR="00EE6825">
        <w:rPr>
          <w:rFonts w:ascii="Times New Roman" w:hAnsi="Times New Roman"/>
          <w:sz w:val="28"/>
          <w:szCs w:val="28"/>
          <w:lang w:val="hu-HU"/>
        </w:rPr>
        <w:t>yagokat,</w:t>
      </w:r>
      <w:r>
        <w:rPr>
          <w:rFonts w:ascii="Times New Roman" w:hAnsi="Times New Roman"/>
          <w:sz w:val="28"/>
          <w:szCs w:val="28"/>
          <w:lang w:val="hu-HU"/>
        </w:rPr>
        <w:t xml:space="preserve"> amelyeket használtatok a feladatlap kitöltéséhez</w:t>
      </w:r>
      <w:r w:rsidR="002D782D" w:rsidRPr="009E19BC">
        <w:rPr>
          <w:rFonts w:ascii="Times New Roman" w:hAnsi="Times New Roman"/>
          <w:sz w:val="28"/>
          <w:szCs w:val="28"/>
          <w:lang w:val="hu-HU"/>
        </w:rPr>
        <w:t>.</w:t>
      </w:r>
    </w:p>
    <w:sectPr w:rsidR="002D782D" w:rsidRPr="009E19BC" w:rsidSect="00722E02">
      <w:headerReference w:type="default" r:id="rId24"/>
      <w:type w:val="continuous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7A0" w:rsidRDefault="003D17A0" w:rsidP="00CA3B33">
      <w:pPr>
        <w:spacing w:after="0" w:line="240" w:lineRule="auto"/>
      </w:pPr>
      <w:r>
        <w:separator/>
      </w:r>
    </w:p>
  </w:endnote>
  <w:endnote w:type="continuationSeparator" w:id="0">
    <w:p w:rsidR="003D17A0" w:rsidRDefault="003D17A0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7A0" w:rsidRDefault="003D17A0" w:rsidP="00CA3B33">
      <w:pPr>
        <w:spacing w:after="0" w:line="240" w:lineRule="auto"/>
      </w:pPr>
      <w:r>
        <w:separator/>
      </w:r>
    </w:p>
  </w:footnote>
  <w:footnote w:type="continuationSeparator" w:id="0">
    <w:p w:rsidR="003D17A0" w:rsidRDefault="003D17A0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D3" w:rsidRDefault="00AF0C49" w:rsidP="008355D3">
    <w:pPr>
      <w:pStyle w:val="Header"/>
    </w:pPr>
    <w:r w:rsidRPr="00AF0C49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67.1pt;margin-top:-3.15pt;width:312.35pt;height:74.35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" fillcolor="white [3201]" stroked="f" strokecolor="#9bbb59 [3206]" strokeweight="1pt">
          <v:stroke dashstyle="dash"/>
          <v:shadow color="#868686"/>
          <v:textbox inset="5.1pt,1.5pt,5.1pt,1.5pt">
            <w:txbxContent>
              <w:p w:rsidR="008355D3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V</w:t>
                </w:r>
                <w:r w:rsidR="00216EFB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="00984CA6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Pr="007550D0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 LABORKUKAC DIÁKVETÉLKEDŐ</w:t>
                </w: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="00EC56B7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</w:t>
                </w:r>
                <w:r w:rsidR="007D3BDC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 xml:space="preserve"> f</w:t>
                </w: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orduló</w:t>
                </w:r>
              </w:p>
            </w:txbxContent>
          </v:textbox>
        </v:shape>
      </w:pict>
    </w:r>
    <w:r w:rsidR="008355D3">
      <w:rPr>
        <w:noProof/>
        <w:lang w:val="en-US" w:eastAsia="en-US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55D3" w:rsidRPr="008355D3">
      <w:rPr>
        <w:noProof/>
        <w:lang w:val="en-US" w:eastAsia="en-US"/>
      </w:rPr>
      <w:drawing>
        <wp:inline distT="0" distB="0" distL="0" distR="0">
          <wp:extent cx="695325" cy="838200"/>
          <wp:effectExtent l="19050" t="0" r="9525" b="0"/>
          <wp:docPr id="3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E4F" w:rsidRDefault="00585E4F" w:rsidP="008355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E5E3A"/>
    <w:multiLevelType w:val="hybridMultilevel"/>
    <w:tmpl w:val="D96EE8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3E67"/>
    <w:rsid w:val="00021414"/>
    <w:rsid w:val="00025F40"/>
    <w:rsid w:val="000325B9"/>
    <w:rsid w:val="00033B5F"/>
    <w:rsid w:val="00040926"/>
    <w:rsid w:val="00042099"/>
    <w:rsid w:val="00042DAD"/>
    <w:rsid w:val="000604BE"/>
    <w:rsid w:val="00061CCC"/>
    <w:rsid w:val="000740AE"/>
    <w:rsid w:val="000A1280"/>
    <w:rsid w:val="000A2596"/>
    <w:rsid w:val="000B7BE7"/>
    <w:rsid w:val="000B7DDC"/>
    <w:rsid w:val="000C3124"/>
    <w:rsid w:val="000D410E"/>
    <w:rsid w:val="000E2D87"/>
    <w:rsid w:val="00117292"/>
    <w:rsid w:val="00123FC9"/>
    <w:rsid w:val="00132367"/>
    <w:rsid w:val="001360D6"/>
    <w:rsid w:val="001454E5"/>
    <w:rsid w:val="00151A94"/>
    <w:rsid w:val="00151F8A"/>
    <w:rsid w:val="00161D02"/>
    <w:rsid w:val="00183F4D"/>
    <w:rsid w:val="00186A12"/>
    <w:rsid w:val="0019112D"/>
    <w:rsid w:val="00195F8D"/>
    <w:rsid w:val="001E24A1"/>
    <w:rsid w:val="001E7D0C"/>
    <w:rsid w:val="0020107C"/>
    <w:rsid w:val="002117C6"/>
    <w:rsid w:val="00216EFB"/>
    <w:rsid w:val="00217282"/>
    <w:rsid w:val="002331F7"/>
    <w:rsid w:val="00233D8B"/>
    <w:rsid w:val="00250B01"/>
    <w:rsid w:val="00262D0E"/>
    <w:rsid w:val="002670F0"/>
    <w:rsid w:val="002C2EC4"/>
    <w:rsid w:val="002D530E"/>
    <w:rsid w:val="002D782D"/>
    <w:rsid w:val="002E71AB"/>
    <w:rsid w:val="00320AF8"/>
    <w:rsid w:val="00337B8C"/>
    <w:rsid w:val="00345E87"/>
    <w:rsid w:val="003501DE"/>
    <w:rsid w:val="00350D15"/>
    <w:rsid w:val="00364CA7"/>
    <w:rsid w:val="00376EE2"/>
    <w:rsid w:val="0037788D"/>
    <w:rsid w:val="003909B2"/>
    <w:rsid w:val="003951E0"/>
    <w:rsid w:val="003B4471"/>
    <w:rsid w:val="003D17A0"/>
    <w:rsid w:val="003E280E"/>
    <w:rsid w:val="003E31B2"/>
    <w:rsid w:val="003E4EED"/>
    <w:rsid w:val="003F27E4"/>
    <w:rsid w:val="003F5BBA"/>
    <w:rsid w:val="004249F7"/>
    <w:rsid w:val="004274D3"/>
    <w:rsid w:val="0044018F"/>
    <w:rsid w:val="00440874"/>
    <w:rsid w:val="004444F9"/>
    <w:rsid w:val="00462C68"/>
    <w:rsid w:val="00490ECC"/>
    <w:rsid w:val="00496F64"/>
    <w:rsid w:val="004A2396"/>
    <w:rsid w:val="004B2047"/>
    <w:rsid w:val="004B38B3"/>
    <w:rsid w:val="004B3BEA"/>
    <w:rsid w:val="004B5812"/>
    <w:rsid w:val="004B5DE2"/>
    <w:rsid w:val="004C4003"/>
    <w:rsid w:val="004D2A22"/>
    <w:rsid w:val="004F6108"/>
    <w:rsid w:val="0051451A"/>
    <w:rsid w:val="00522322"/>
    <w:rsid w:val="0053278E"/>
    <w:rsid w:val="00561F85"/>
    <w:rsid w:val="00562956"/>
    <w:rsid w:val="00585E4F"/>
    <w:rsid w:val="005D680A"/>
    <w:rsid w:val="005E2064"/>
    <w:rsid w:val="005E4DD9"/>
    <w:rsid w:val="005F3E67"/>
    <w:rsid w:val="005F7CD4"/>
    <w:rsid w:val="00604759"/>
    <w:rsid w:val="00607B53"/>
    <w:rsid w:val="00627757"/>
    <w:rsid w:val="006416DB"/>
    <w:rsid w:val="006431A8"/>
    <w:rsid w:val="006568AE"/>
    <w:rsid w:val="00662253"/>
    <w:rsid w:val="006727C7"/>
    <w:rsid w:val="0067343B"/>
    <w:rsid w:val="006B5F7F"/>
    <w:rsid w:val="006C4579"/>
    <w:rsid w:val="006F17CD"/>
    <w:rsid w:val="006F1A59"/>
    <w:rsid w:val="0071294C"/>
    <w:rsid w:val="007156B5"/>
    <w:rsid w:val="00722E02"/>
    <w:rsid w:val="0076768F"/>
    <w:rsid w:val="00770D8E"/>
    <w:rsid w:val="00772EA7"/>
    <w:rsid w:val="00777FD0"/>
    <w:rsid w:val="007831F4"/>
    <w:rsid w:val="00790B78"/>
    <w:rsid w:val="007C4741"/>
    <w:rsid w:val="007C5630"/>
    <w:rsid w:val="007C7411"/>
    <w:rsid w:val="007D2E55"/>
    <w:rsid w:val="007D3BDC"/>
    <w:rsid w:val="007F6634"/>
    <w:rsid w:val="00817198"/>
    <w:rsid w:val="008355D3"/>
    <w:rsid w:val="00870283"/>
    <w:rsid w:val="00892D3B"/>
    <w:rsid w:val="00897AD7"/>
    <w:rsid w:val="008A3C88"/>
    <w:rsid w:val="008B6C0B"/>
    <w:rsid w:val="008C7DA1"/>
    <w:rsid w:val="008D1CCD"/>
    <w:rsid w:val="008D31AF"/>
    <w:rsid w:val="008D3A0C"/>
    <w:rsid w:val="00901101"/>
    <w:rsid w:val="00913E95"/>
    <w:rsid w:val="00914ED8"/>
    <w:rsid w:val="009206C9"/>
    <w:rsid w:val="00932910"/>
    <w:rsid w:val="00932FEF"/>
    <w:rsid w:val="00944FA0"/>
    <w:rsid w:val="0096212E"/>
    <w:rsid w:val="00966745"/>
    <w:rsid w:val="00973A81"/>
    <w:rsid w:val="00984CA6"/>
    <w:rsid w:val="00995EF9"/>
    <w:rsid w:val="009D636A"/>
    <w:rsid w:val="009E19BC"/>
    <w:rsid w:val="009E3882"/>
    <w:rsid w:val="00A21855"/>
    <w:rsid w:val="00A25E31"/>
    <w:rsid w:val="00A3281E"/>
    <w:rsid w:val="00A42B8A"/>
    <w:rsid w:val="00A65284"/>
    <w:rsid w:val="00A74FFA"/>
    <w:rsid w:val="00A86714"/>
    <w:rsid w:val="00AA7866"/>
    <w:rsid w:val="00AC2AE6"/>
    <w:rsid w:val="00AD416A"/>
    <w:rsid w:val="00AD4893"/>
    <w:rsid w:val="00AD6104"/>
    <w:rsid w:val="00AF0C49"/>
    <w:rsid w:val="00AF288F"/>
    <w:rsid w:val="00AF2CE5"/>
    <w:rsid w:val="00B238C9"/>
    <w:rsid w:val="00B266BA"/>
    <w:rsid w:val="00B26E0D"/>
    <w:rsid w:val="00B3742A"/>
    <w:rsid w:val="00B477A8"/>
    <w:rsid w:val="00B47AB1"/>
    <w:rsid w:val="00B579E2"/>
    <w:rsid w:val="00B652A4"/>
    <w:rsid w:val="00BA6DA0"/>
    <w:rsid w:val="00BC4B35"/>
    <w:rsid w:val="00BD3AA1"/>
    <w:rsid w:val="00BE4997"/>
    <w:rsid w:val="00BF0F1A"/>
    <w:rsid w:val="00BF7B0E"/>
    <w:rsid w:val="00C027F6"/>
    <w:rsid w:val="00C0441E"/>
    <w:rsid w:val="00C12EB4"/>
    <w:rsid w:val="00C16D8C"/>
    <w:rsid w:val="00C2282A"/>
    <w:rsid w:val="00C27B46"/>
    <w:rsid w:val="00C35EBE"/>
    <w:rsid w:val="00C6310C"/>
    <w:rsid w:val="00C73900"/>
    <w:rsid w:val="00CA1CD4"/>
    <w:rsid w:val="00CA3B33"/>
    <w:rsid w:val="00CD26D3"/>
    <w:rsid w:val="00CF536E"/>
    <w:rsid w:val="00D00D7D"/>
    <w:rsid w:val="00D156E4"/>
    <w:rsid w:val="00D846C2"/>
    <w:rsid w:val="00DA62C3"/>
    <w:rsid w:val="00DB37FB"/>
    <w:rsid w:val="00E03865"/>
    <w:rsid w:val="00E07529"/>
    <w:rsid w:val="00E079DE"/>
    <w:rsid w:val="00E14379"/>
    <w:rsid w:val="00E56000"/>
    <w:rsid w:val="00E62183"/>
    <w:rsid w:val="00E73724"/>
    <w:rsid w:val="00E75FA3"/>
    <w:rsid w:val="00EC0458"/>
    <w:rsid w:val="00EC56B7"/>
    <w:rsid w:val="00ED0A48"/>
    <w:rsid w:val="00ED1C53"/>
    <w:rsid w:val="00EE6825"/>
    <w:rsid w:val="00EE6831"/>
    <w:rsid w:val="00EF581C"/>
    <w:rsid w:val="00EF7B25"/>
    <w:rsid w:val="00F10BCB"/>
    <w:rsid w:val="00F43CC1"/>
    <w:rsid w:val="00F642F8"/>
    <w:rsid w:val="00F81D2B"/>
    <w:rsid w:val="00F91CD7"/>
    <w:rsid w:val="00F977C7"/>
    <w:rsid w:val="00FB3FB8"/>
    <w:rsid w:val="00FC1E78"/>
    <w:rsid w:val="00FC2BA1"/>
    <w:rsid w:val="00FC5490"/>
    <w:rsid w:val="00FF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7D"/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qFormat/>
    <w:rsid w:val="008355D3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C7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41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E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7409B-63D1-413C-8882-BA2897B2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Mara Gyongyver</cp:lastModifiedBy>
  <cp:revision>2</cp:revision>
  <dcterms:created xsi:type="dcterms:W3CDTF">2017-03-18T06:26:00Z</dcterms:created>
  <dcterms:modified xsi:type="dcterms:W3CDTF">2017-03-18T06:26:00Z</dcterms:modified>
</cp:coreProperties>
</file>