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10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  <w:r w:rsidRPr="00911D10">
        <w:rPr>
          <w:rFonts w:ascii="Times New Roman" w:hAnsi="Times New Roman" w:cs="Times New Roman"/>
          <w:sz w:val="24"/>
          <w:szCs w:val="24"/>
        </w:rPr>
        <w:t>A Sapientia EMTE Csíkszeredai Kara pályázatot hirdet óraadói tanársegédi állás betöltésére a Biomérnöki Tanszéken, a 2018/2019-es egyetemi évre.</w:t>
      </w:r>
    </w:p>
    <w:p w:rsidR="005F481C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  <w:r w:rsidRPr="00911D10">
        <w:rPr>
          <w:rFonts w:ascii="Times New Roman" w:hAnsi="Times New Roman" w:cs="Times New Roman"/>
          <w:sz w:val="24"/>
          <w:szCs w:val="24"/>
        </w:rPr>
        <w:t>Az állás tantárgyai (az összes</w:t>
      </w:r>
      <w:r w:rsidR="0011339C">
        <w:rPr>
          <w:rFonts w:ascii="Times New Roman" w:hAnsi="Times New Roman" w:cs="Times New Roman"/>
          <w:sz w:val="24"/>
          <w:szCs w:val="24"/>
        </w:rPr>
        <w:t xml:space="preserve"> </w:t>
      </w:r>
      <w:r w:rsidRPr="00911D10">
        <w:rPr>
          <w:rFonts w:ascii="Times New Roman" w:hAnsi="Times New Roman" w:cs="Times New Roman"/>
          <w:sz w:val="24"/>
          <w:szCs w:val="24"/>
        </w:rPr>
        <w:t>szemináriumi/laboratóriumi tevékenység):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1D19" w:rsidRPr="00911D10" w:rsidTr="004C5BA5">
        <w:trPr>
          <w:jc w:val="center"/>
        </w:trPr>
        <w:tc>
          <w:tcPr>
            <w:tcW w:w="2254" w:type="dxa"/>
            <w:vAlign w:val="center"/>
          </w:tcPr>
          <w:p w:rsidR="00061D19" w:rsidRPr="00911D10" w:rsidRDefault="00061D19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2254" w:type="dxa"/>
            <w:vAlign w:val="center"/>
          </w:tcPr>
          <w:p w:rsidR="00061D19" w:rsidRPr="00911D10" w:rsidRDefault="00061D19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Évfolyam/csoport</w:t>
            </w:r>
          </w:p>
        </w:tc>
        <w:tc>
          <w:tcPr>
            <w:tcW w:w="2254" w:type="dxa"/>
            <w:vAlign w:val="center"/>
          </w:tcPr>
          <w:p w:rsidR="00061D19" w:rsidRPr="00911D10" w:rsidRDefault="00061D19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Óraszám 1. félév</w:t>
            </w:r>
          </w:p>
        </w:tc>
      </w:tr>
      <w:tr w:rsidR="00061D19" w:rsidRPr="00911D10" w:rsidTr="004C5BA5">
        <w:trPr>
          <w:jc w:val="center"/>
        </w:trPr>
        <w:tc>
          <w:tcPr>
            <w:tcW w:w="2254" w:type="dxa"/>
            <w:vAlign w:val="center"/>
          </w:tcPr>
          <w:p w:rsidR="00061D19" w:rsidRPr="00911D10" w:rsidRDefault="005B645B" w:rsidP="0006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5B">
              <w:rPr>
                <w:rFonts w:ascii="Times New Roman" w:hAnsi="Times New Roman" w:cs="Times New Roman"/>
                <w:sz w:val="24"/>
                <w:szCs w:val="24"/>
              </w:rPr>
              <w:t>Növényi biotechnológia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(lab.)</w:t>
            </w:r>
          </w:p>
        </w:tc>
        <w:tc>
          <w:tcPr>
            <w:tcW w:w="2254" w:type="dxa"/>
            <w:vAlign w:val="center"/>
          </w:tcPr>
          <w:p w:rsidR="00061D19" w:rsidRPr="00911D10" w:rsidRDefault="005B645B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GS3</w:t>
            </w:r>
          </w:p>
        </w:tc>
        <w:tc>
          <w:tcPr>
            <w:tcW w:w="2254" w:type="dxa"/>
            <w:vAlign w:val="center"/>
          </w:tcPr>
          <w:p w:rsidR="00061D19" w:rsidRPr="00911D10" w:rsidRDefault="005B645B" w:rsidP="0091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1D10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</w:p>
    <w:p w:rsidR="00911D10" w:rsidRDefault="00911D10" w:rsidP="00911D10">
      <w:pPr>
        <w:rPr>
          <w:rFonts w:ascii="Times New Roman" w:hAnsi="Times New Roman" w:cs="Times New Roman"/>
          <w:b/>
          <w:sz w:val="24"/>
          <w:szCs w:val="24"/>
        </w:rPr>
      </w:pPr>
      <w:r w:rsidRPr="00500087">
        <w:rPr>
          <w:rFonts w:ascii="Times New Roman" w:hAnsi="Times New Roman" w:cs="Times New Roman"/>
          <w:b/>
          <w:sz w:val="24"/>
          <w:szCs w:val="24"/>
        </w:rPr>
        <w:t>Tematika:</w:t>
      </w:r>
    </w:p>
    <w:p w:rsidR="00AC6AA4" w:rsidRPr="0039576E" w:rsidRDefault="007B656A" w:rsidP="003957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576E">
        <w:rPr>
          <w:rFonts w:ascii="Times New Roman" w:hAnsi="Times New Roman" w:cs="Times New Roman"/>
          <w:sz w:val="24"/>
          <w:szCs w:val="24"/>
        </w:rPr>
        <w:t xml:space="preserve">Növényi sejtek genetikai transzformálása </w:t>
      </w:r>
      <w:r w:rsidRPr="0039576E">
        <w:rPr>
          <w:rFonts w:ascii="Times New Roman" w:hAnsi="Times New Roman" w:cs="Times New Roman"/>
          <w:i/>
          <w:sz w:val="24"/>
          <w:szCs w:val="24"/>
        </w:rPr>
        <w:t>Agrobacterium</w:t>
      </w:r>
      <w:r w:rsidRPr="0039576E">
        <w:rPr>
          <w:rFonts w:ascii="Times New Roman" w:hAnsi="Times New Roman" w:cs="Times New Roman"/>
          <w:sz w:val="24"/>
          <w:szCs w:val="24"/>
        </w:rPr>
        <w:t xml:space="preserve"> segitségével</w:t>
      </w:r>
    </w:p>
    <w:p w:rsidR="00046A93" w:rsidRDefault="00046A93" w:rsidP="00046A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6A93">
        <w:rPr>
          <w:rFonts w:ascii="Times New Roman" w:hAnsi="Times New Roman" w:cs="Times New Roman"/>
          <w:sz w:val="24"/>
          <w:szCs w:val="24"/>
        </w:rPr>
        <w:t>A növényi géntechnológiák alapjai. Rekombináns DNS, az in vitro rekombináció lépései.</w:t>
      </w:r>
    </w:p>
    <w:p w:rsidR="007B656A" w:rsidRPr="0039576E" w:rsidRDefault="007B656A" w:rsidP="00046A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576E">
        <w:rPr>
          <w:rFonts w:ascii="Times New Roman" w:hAnsi="Times New Roman" w:cs="Times New Roman"/>
          <w:sz w:val="24"/>
          <w:szCs w:val="24"/>
        </w:rPr>
        <w:t>Embrionális tenyészetek létrehozása.</w:t>
      </w:r>
      <w:bookmarkStart w:id="0" w:name="_GoBack"/>
      <w:bookmarkEnd w:id="0"/>
    </w:p>
    <w:p w:rsidR="00F2696A" w:rsidRPr="0039576E" w:rsidRDefault="00F2696A" w:rsidP="003957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576E">
        <w:rPr>
          <w:rFonts w:ascii="Times New Roman" w:hAnsi="Times New Roman" w:cs="Times New Roman"/>
          <w:sz w:val="24"/>
          <w:szCs w:val="24"/>
        </w:rPr>
        <w:t>Növényi szövettenyészetek létrehozása és fenntartása.</w:t>
      </w:r>
    </w:p>
    <w:p w:rsidR="008F1683" w:rsidRPr="0039576E" w:rsidRDefault="0039576E" w:rsidP="003957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576E">
        <w:rPr>
          <w:rFonts w:ascii="Times New Roman" w:hAnsi="Times New Roman" w:cs="Times New Roman"/>
          <w:sz w:val="24"/>
          <w:szCs w:val="24"/>
        </w:rPr>
        <w:t>Rekombináns konstrukció létrehozásának lépései.</w:t>
      </w:r>
    </w:p>
    <w:p w:rsidR="00911D10" w:rsidRPr="00500087" w:rsidRDefault="00911D10" w:rsidP="00911D10">
      <w:pPr>
        <w:rPr>
          <w:rFonts w:ascii="Times New Roman" w:hAnsi="Times New Roman" w:cs="Times New Roman"/>
          <w:b/>
          <w:sz w:val="24"/>
          <w:szCs w:val="24"/>
        </w:rPr>
      </w:pPr>
      <w:r w:rsidRPr="00500087">
        <w:rPr>
          <w:rFonts w:ascii="Times New Roman" w:hAnsi="Times New Roman" w:cs="Times New Roman"/>
          <w:b/>
          <w:sz w:val="24"/>
          <w:szCs w:val="24"/>
        </w:rPr>
        <w:t>Könyvészet:</w:t>
      </w:r>
    </w:p>
    <w:p w:rsidR="00AC6AA4" w:rsidRPr="00AC6AA4" w:rsidRDefault="00AC6AA4" w:rsidP="00AC6A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Balázs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gram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E.,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Dudits</w:t>
      </w:r>
      <w:proofErr w:type="spellEnd"/>
      <w:proofErr w:type="gram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, D.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Molekuláris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növénybiológia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Biologievegetalămoleculară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). Ed.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Akadémiai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Budapesta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, 1999,</w:t>
      </w:r>
    </w:p>
    <w:p w:rsidR="00AC6AA4" w:rsidRPr="00AC6AA4" w:rsidRDefault="00AC6AA4" w:rsidP="00AC6A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Dudits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, D.,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Heszky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, L.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Növényi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biotechnológia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és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géntechnológia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Biotehnologiivegetalesigenetice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). Ed.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Agroinform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Budapesta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, 2003.</w:t>
      </w:r>
    </w:p>
    <w:p w:rsidR="00AC6AA4" w:rsidRPr="00AC6AA4" w:rsidRDefault="00AC6AA4" w:rsidP="00AC6A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Debergh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, P.C., Zimmerman,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R.</w:t>
      </w:r>
      <w:proofErr w:type="gram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H.Micropropagation</w:t>
      </w:r>
      <w:proofErr w:type="spellEnd"/>
      <w:proofErr w:type="gram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Technologz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 and application.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KluwerAcademic</w:t>
      </w:r>
      <w:proofErr w:type="spell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 Publisher, Dordrecht, 1993.</w:t>
      </w:r>
    </w:p>
    <w:p w:rsidR="00F04895" w:rsidRPr="00AC6AA4" w:rsidRDefault="00AC6AA4" w:rsidP="00AC6A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AC6AA4">
        <w:rPr>
          <w:rFonts w:ascii="Times New Roman" w:eastAsia="Times New Roman" w:hAnsi="Times New Roman"/>
          <w:sz w:val="24"/>
          <w:szCs w:val="24"/>
          <w:lang w:val="en-US"/>
        </w:rPr>
        <w:t xml:space="preserve">Hall, </w:t>
      </w:r>
      <w:proofErr w:type="spell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R.</w:t>
      </w:r>
      <w:proofErr w:type="gramStart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D.PlantCellCultureProtocols</w:t>
      </w:r>
      <w:proofErr w:type="spellEnd"/>
      <w:proofErr w:type="gramEnd"/>
      <w:r w:rsidRPr="00AC6AA4">
        <w:rPr>
          <w:rFonts w:ascii="Times New Roman" w:eastAsia="Times New Roman" w:hAnsi="Times New Roman"/>
          <w:sz w:val="24"/>
          <w:szCs w:val="24"/>
          <w:lang w:val="en-US"/>
        </w:rPr>
        <w:t>. Humana Press. Totowa. 1999</w:t>
      </w:r>
    </w:p>
    <w:p w:rsidR="00AC6AA4" w:rsidRPr="00F04895" w:rsidRDefault="00AC6AA4" w:rsidP="00AC6A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80198" w:rsidRPr="00CE4ED6" w:rsidRDefault="00F80198" w:rsidP="00F80198">
      <w:pPr>
        <w:rPr>
          <w:rFonts w:ascii="Times New Roman" w:hAnsi="Times New Roman" w:cs="Times New Roman"/>
          <w:b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A vizsga menete (a Sapientia EMTE oktatói versenyvizsgaszabályzata szerint):</w:t>
      </w:r>
    </w:p>
    <w:p w:rsidR="00F80198" w:rsidRPr="00F80198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Írásbeli próba: 2018. szeptember 11., 10 óra</w:t>
      </w:r>
    </w:p>
    <w:p w:rsidR="00F80198" w:rsidRPr="00F80198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Szóbeli próba: 2018. szeptember 11., 12 óra</w:t>
      </w:r>
    </w:p>
    <w:p w:rsidR="00911D10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Gyakorlati próba: 2018. szeptember 11., 13 óra</w:t>
      </w:r>
    </w:p>
    <w:p w:rsidR="00CE4ED6" w:rsidRPr="00CE4ED6" w:rsidRDefault="00CE4ED6" w:rsidP="00CE4ED6">
      <w:pPr>
        <w:rPr>
          <w:rFonts w:ascii="Times New Roman" w:hAnsi="Times New Roman" w:cs="Times New Roman"/>
          <w:b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Jelentkezéshez szükséges iratok: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jelentkezési</w:t>
      </w:r>
      <w:r w:rsidR="00061D19">
        <w:rPr>
          <w:rFonts w:ascii="Times New Roman" w:hAnsi="Times New Roman" w:cs="Times New Roman"/>
          <w:sz w:val="24"/>
          <w:szCs w:val="24"/>
        </w:rPr>
        <w:t xml:space="preserve"> típuskérvény (letölthető innen)</w:t>
      </w:r>
      <w:r w:rsidRPr="00CE4ED6">
        <w:rPr>
          <w:rFonts w:ascii="Times New Roman" w:hAnsi="Times New Roman" w:cs="Times New Roman"/>
          <w:sz w:val="24"/>
          <w:szCs w:val="24"/>
        </w:rPr>
        <w:t>;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fénymásolatok az egyetemi oklevélről, törzskönyvi kivonatról, doktori oklevélről (más oklevelekről, tudományos címekről);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eredeti igazolás doktoranduszi minőségről (amennyiben nincs doktori oklevél);</w:t>
      </w:r>
    </w:p>
    <w:p w:rsid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szakmai önéletrajz, publikációs lista.</w:t>
      </w: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A pályázati dossziét személyesen a Sapientia EMTE Csíkszeredai Karának főtitkáránál lehet leadni: Szabadság tér 1 szám</w:t>
      </w:r>
      <w:r w:rsidR="00F82776">
        <w:rPr>
          <w:rFonts w:ascii="Times New Roman" w:hAnsi="Times New Roman" w:cs="Times New Roman"/>
          <w:sz w:val="24"/>
          <w:szCs w:val="24"/>
        </w:rPr>
        <w:t>.</w:t>
      </w: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ED6">
        <w:rPr>
          <w:rFonts w:ascii="Times New Roman" w:hAnsi="Times New Roman" w:cs="Times New Roman"/>
          <w:sz w:val="24"/>
          <w:szCs w:val="24"/>
        </w:rPr>
        <w:t>2018. szeptember 7., 12 óra.</w:t>
      </w:r>
    </w:p>
    <w:sectPr w:rsidR="00CE4ED6" w:rsidRPr="00CE4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1F4"/>
    <w:multiLevelType w:val="hybridMultilevel"/>
    <w:tmpl w:val="CEB0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05813"/>
    <w:multiLevelType w:val="hybridMultilevel"/>
    <w:tmpl w:val="79065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54D0"/>
    <w:multiLevelType w:val="hybridMultilevel"/>
    <w:tmpl w:val="E5A0C2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001360"/>
    <w:multiLevelType w:val="hybridMultilevel"/>
    <w:tmpl w:val="E9E6A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06AF4"/>
    <w:multiLevelType w:val="hybridMultilevel"/>
    <w:tmpl w:val="C2F82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71A31"/>
    <w:multiLevelType w:val="hybridMultilevel"/>
    <w:tmpl w:val="16588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C"/>
    <w:rsid w:val="00046A93"/>
    <w:rsid w:val="00061D19"/>
    <w:rsid w:val="000B7334"/>
    <w:rsid w:val="0011339C"/>
    <w:rsid w:val="002069DF"/>
    <w:rsid w:val="002428B5"/>
    <w:rsid w:val="00271D6E"/>
    <w:rsid w:val="0034566F"/>
    <w:rsid w:val="0039576E"/>
    <w:rsid w:val="00481000"/>
    <w:rsid w:val="004C5BA5"/>
    <w:rsid w:val="00500087"/>
    <w:rsid w:val="00544B55"/>
    <w:rsid w:val="005B645B"/>
    <w:rsid w:val="005C2729"/>
    <w:rsid w:val="005F481C"/>
    <w:rsid w:val="00714E39"/>
    <w:rsid w:val="00773A31"/>
    <w:rsid w:val="00777C0E"/>
    <w:rsid w:val="007B656A"/>
    <w:rsid w:val="008B3F23"/>
    <w:rsid w:val="008F1683"/>
    <w:rsid w:val="00911D10"/>
    <w:rsid w:val="00913967"/>
    <w:rsid w:val="009C18D2"/>
    <w:rsid w:val="00A95D22"/>
    <w:rsid w:val="00AC6AA4"/>
    <w:rsid w:val="00AD5B04"/>
    <w:rsid w:val="00B36D5C"/>
    <w:rsid w:val="00BE656B"/>
    <w:rsid w:val="00CE4ED6"/>
    <w:rsid w:val="00E12E3F"/>
    <w:rsid w:val="00E55B70"/>
    <w:rsid w:val="00EF250A"/>
    <w:rsid w:val="00F04895"/>
    <w:rsid w:val="00F2696A"/>
    <w:rsid w:val="00F80198"/>
    <w:rsid w:val="00F82776"/>
    <w:rsid w:val="00FA6BB6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8244"/>
  <w15:chartTrackingRefBased/>
  <w15:docId w15:val="{CB96C15E-4759-4FFA-A4E0-0183549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Tanszek</dc:creator>
  <cp:keywords/>
  <dc:description/>
  <cp:lastModifiedBy>Tanszek</cp:lastModifiedBy>
  <cp:revision>22</cp:revision>
  <dcterms:created xsi:type="dcterms:W3CDTF">2018-09-04T11:00:00Z</dcterms:created>
  <dcterms:modified xsi:type="dcterms:W3CDTF">2018-09-11T10:33:00Z</dcterms:modified>
</cp:coreProperties>
</file>