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6302"/>
        <w:gridCol w:w="3048"/>
      </w:tblGrid>
      <w:tr w:rsidR="00823E98" w:rsidRPr="00823E98" w:rsidTr="00823E98">
        <w:trPr>
          <w:trHeight w:val="300"/>
        </w:trPr>
        <w:tc>
          <w:tcPr>
            <w:tcW w:w="6302" w:type="dxa"/>
            <w:noWrap/>
          </w:tcPr>
          <w:p w:rsidR="00823E98" w:rsidRPr="00823E98" w:rsidRDefault="00823E98" w:rsidP="00823E98">
            <w:pPr>
              <w:rPr>
                <w:b/>
              </w:rPr>
            </w:pPr>
            <w:bookmarkStart w:id="0" w:name="_GoBack" w:colFirst="0" w:colLast="1"/>
            <w:r w:rsidRPr="00823E98">
              <w:rPr>
                <w:b/>
              </w:rPr>
              <w:t>Kérdés:</w:t>
            </w:r>
          </w:p>
        </w:tc>
        <w:tc>
          <w:tcPr>
            <w:tcW w:w="3048" w:type="dxa"/>
            <w:noWrap/>
          </w:tcPr>
          <w:p w:rsidR="00823E98" w:rsidRPr="00823E98" w:rsidRDefault="00823E98" w:rsidP="00823E98">
            <w:pPr>
              <w:rPr>
                <w:b/>
              </w:rPr>
            </w:pPr>
            <w:r w:rsidRPr="00823E98">
              <w:rPr>
                <w:b/>
              </w:rPr>
              <w:t>Helyes válaszok:</w:t>
            </w:r>
          </w:p>
        </w:tc>
      </w:tr>
      <w:bookmarkEnd w:id="0"/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1. Barlangban érlelt sajt: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rokfort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2. A Balkán-régióban elterjedt hagyományos húsos főétel: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muszaka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3. Orosz ételspecialitás: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d. pirozsok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4. Ravioli, de mégsem, ennek szibériai testvére: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pelmenyi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5. Kiadós reggeli, a brit szigetek egyikén: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ulster fry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6. Franciaország tájkonyhája, fűszeres ételek jellemzik, a vadászok és gombászok kedvence: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Franche-Comté és Savoie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7. Innen származik a híres-hírhedt töltött éticsiga is: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Provence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8. Hol nem rendeznek müncheni Oktoberfesthez hasonló sörünnepélyeket: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d. Maszkatban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9. Honnan származik a tea?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Kínából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10. Híres, erdélyi eredetűnek vélt, húsból és krumpliból készült fokhagymás étel: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brassói aprópecsenye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11. Erdélyi eredetű fűszernövény: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d. tárkony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12. Ebből a növényből mártás, szósz is készül, a franciák kifejezetten kedvelik főtt marhahús mellé: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torma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13. Mi a jellegzetes összetevője a gyergyószéki pojékalevesnek?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Aszalt szilva, füstölt hús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14. Kicsontozott karajból, különleges pácolással készült, húsos, füstölt szalonna?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Angolszalonna (Bacon)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15. Milyen eredetű szó a krumpli?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Német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16. Mi az alapanyaga az „Ájult imám”-nak?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Padlizsán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17. Miről kapta nevét a hollandi mártás?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A holland vajról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18. Híres szakácskönyv, amely a XVII. sz. erdélyi ételek elkészítési módját tartalmazza: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Bornemissza Anna szakácskönyve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19. Mit nem hozhatott magával Kolumbusz Kristóf Amerikából hazatérve?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babérlevél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20. Kinek a nevéhez köthető a palóc-leves?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Gundel János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21. Mi a legősibb édesítőszer?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Méz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22. Ki alkotta a cukrász szavunkat?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d. Széchenyi István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23. Mi volt a híres hungarikum, a magyar paprika régi ill. népies elnevezése a XVIII. század elejéig?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Törökbors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24. Kik ittak először csokoládét?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aztékok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25. Melyik jellegzetes újévi étel?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Lencseleves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26. Melyik nem konyhai eljárás?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d. trenírozás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27. Az alábbi képen durumbúzából készült étel látható. Mi ez?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b) kuszkusz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28. Mi nem kell a lecsóhoz?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b) krumpli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 xml:space="preserve">29. Az abálás:       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c) Forráspont alatt, akár hosszabb ideig is tartó főzés.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30. Milyen öntet a Vinaigrette?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a) Ecet-olaj alapú öntet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31. Mit használunk a befőzéshez?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b) pektin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32. Miből készül a képviselő fánk?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c) Égetett tésztából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lastRenderedPageBreak/>
              <w:t>33. A székelykáposzta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b) Székely József, Petőfi barátjának találmánya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34. Mit jelent a Julienne módra?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c) Vékony csíkokra szelt zöldség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35. Az alábbi képen savanyú tejből és petrezselyemzöldből készült örmény ételkülönlegesség látható. Mi ez?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a) Churut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36. Szilvából készült étel: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a) fekete cibere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37. Milyen állat húsából készül(t) az eredeti bécsiszelet?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d. borjú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38. Mi a különbség a pörkölt és a paprikás között?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az utóbbiban van tejföl, az előbbiben nincs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39. Mi a bálmos?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Tejben főzött puliszka vagy juhsajt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40. Milyen étel ízesítője a korpacibere?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Csorba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41. A krumplis laska másképpen: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grenadírmars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42. Mi a bárány klasszikus fűszer kísérője?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d. Rozmaring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43. A klasszikus piskóta elkészítéséhez az alábbi összetevők egyike NEM szükséges. Melyik az?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Sütőpor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44. Mit csinálunk angolos bundázáskor a hússal?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Olvasztott vajba, majd zsemlemorzsába forgatjuk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45. Melyik madár „lakásából” készítenek levest?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fecske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46. Mivel isszák a teát angol módra?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tejjel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47. Fél liter ásványvíz + fél liter bor?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Maflás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48. A közepes és testes vörösborok felszolgálási hőmérséklete?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16-18 °C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49. Ebből a növényből készül a tequila: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50. A törökök nemzeti italaként tartjuk számon: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Raki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51. Szlovák sörmárka: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Ležák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52. Melyik koktélhoz használunk mentalevelet: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d) Mohito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53. Melyik tápanyag elégetésekor szabadul fel a legtöbb energia?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Zsírok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54. Milyen élettani hatása van a sör komlótartalmának?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a. Nyugtató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55. Mi a konyhasó szerepe a táplálkozásban?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só-vízháztartás egyensúlya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56. Milyen húsfélét nem fogyaszthatunk nyersen?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c. Csirke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 xml:space="preserve">57. Hány perc forralási időt kell alkalmazni a gyakorlatban a héjában főtt tyúktojás biztonságos hőkezeléséhez? 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b) 10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58. Mit eszik meg a lakto-ovo vegetáriánus az alábbiak közül?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b. tojásrántottát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59. Milyen savak vannak a Coca-Colában?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d) Ortofoszforsav és citromsav</w:t>
            </w:r>
          </w:p>
        </w:tc>
      </w:tr>
      <w:tr w:rsidR="00823E98" w:rsidRPr="00823E98" w:rsidTr="00823E98">
        <w:trPr>
          <w:trHeight w:val="300"/>
        </w:trPr>
        <w:tc>
          <w:tcPr>
            <w:tcW w:w="6302" w:type="dxa"/>
            <w:noWrap/>
            <w:hideMark/>
          </w:tcPr>
          <w:p w:rsidR="00823E98" w:rsidRPr="00823E98" w:rsidRDefault="00823E98" w:rsidP="00823E98">
            <w:r w:rsidRPr="00823E98">
              <w:t>60. Melyik vitamin bomlik le a tejből, pasztőrözés után?</w:t>
            </w:r>
          </w:p>
        </w:tc>
        <w:tc>
          <w:tcPr>
            <w:tcW w:w="3048" w:type="dxa"/>
            <w:noWrap/>
            <w:hideMark/>
          </w:tcPr>
          <w:p w:rsidR="00823E98" w:rsidRPr="00823E98" w:rsidRDefault="00823E98" w:rsidP="00823E98">
            <w:r w:rsidRPr="00823E98">
              <w:t>d.  C</w:t>
            </w:r>
          </w:p>
        </w:tc>
      </w:tr>
    </w:tbl>
    <w:p w:rsidR="00D15D22" w:rsidRDefault="00D15D22"/>
    <w:sectPr w:rsidR="00D1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8"/>
    <w:rsid w:val="00823E98"/>
    <w:rsid w:val="00D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D12DB-C139-45B4-A72E-D521F70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Benci</dc:creator>
  <cp:keywords/>
  <dc:description/>
  <cp:lastModifiedBy>Benci</cp:lastModifiedBy>
  <cp:revision>1</cp:revision>
  <dcterms:created xsi:type="dcterms:W3CDTF">2018-02-02T12:29:00Z</dcterms:created>
  <dcterms:modified xsi:type="dcterms:W3CDTF">2018-02-02T12:31:00Z</dcterms:modified>
</cp:coreProperties>
</file>