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14905C" w14:textId="06F43D80" w:rsidR="009E4107" w:rsidRDefault="009E4107" w:rsidP="009E4107">
      <w:pPr>
        <w:pStyle w:val="Title"/>
        <w:spacing w:line="360" w:lineRule="auto"/>
        <w:jc w:val="both"/>
        <w:rPr>
          <w:rFonts w:ascii="Times New Roman" w:hAnsi="Times New Roman" w:cs="Times New Roman"/>
          <w:b/>
          <w:sz w:val="24"/>
          <w:szCs w:val="24"/>
          <w:lang w:val="hu-HU"/>
        </w:rPr>
      </w:pPr>
      <w:r w:rsidRPr="009E4107">
        <w:rPr>
          <w:rFonts w:ascii="Times New Roman" w:hAnsi="Times New Roman" w:cs="Times New Roman"/>
          <w:b/>
          <w:sz w:val="24"/>
          <w:szCs w:val="24"/>
          <w:lang w:val="hu-HU"/>
        </w:rPr>
        <w:t>Dósa Tamás, Marketing 2. év</w:t>
      </w:r>
    </w:p>
    <w:p w14:paraId="62E8050E" w14:textId="77777777" w:rsidR="009E4107" w:rsidRPr="009E4107" w:rsidRDefault="009E4107" w:rsidP="009E4107">
      <w:pPr>
        <w:rPr>
          <w:lang w:val="hu-HU"/>
        </w:rPr>
      </w:pPr>
    </w:p>
    <w:p w14:paraId="320E247D" w14:textId="3A569180" w:rsidR="00A43F53" w:rsidRPr="009E4107" w:rsidRDefault="00A43F53" w:rsidP="009E4107">
      <w:pPr>
        <w:spacing w:after="0" w:line="360" w:lineRule="auto"/>
        <w:jc w:val="both"/>
        <w:rPr>
          <w:rFonts w:eastAsia="Times New Roman" w:cs="Times New Roman"/>
          <w:szCs w:val="24"/>
          <w:lang w:val="hu-HU"/>
        </w:rPr>
      </w:pPr>
      <w:r w:rsidRPr="009E4107">
        <w:rPr>
          <w:rFonts w:eastAsia="Times New Roman" w:cs="Times New Roman"/>
          <w:szCs w:val="24"/>
          <w:lang w:val="hu-HU"/>
        </w:rPr>
        <w:t>2025 tavaszán</w:t>
      </w:r>
      <w:r w:rsidR="008E4B27">
        <w:rPr>
          <w:rFonts w:eastAsia="Times New Roman" w:cs="Times New Roman"/>
          <w:szCs w:val="24"/>
          <w:lang w:val="hu-HU"/>
        </w:rPr>
        <w:t xml:space="preserve"> (április 7-11)</w:t>
      </w:r>
      <w:r w:rsidRPr="009E4107">
        <w:rPr>
          <w:rFonts w:eastAsia="Times New Roman" w:cs="Times New Roman"/>
          <w:szCs w:val="24"/>
          <w:lang w:val="hu-HU"/>
        </w:rPr>
        <w:t xml:space="preserve"> lehetőségem nyílt részt venni a Selye János Egyetem által szervezett 5 napos Erasmus+ BIP (</w:t>
      </w:r>
      <w:proofErr w:type="spellStart"/>
      <w:r w:rsidRPr="009E4107">
        <w:rPr>
          <w:rFonts w:eastAsia="Times New Roman" w:cs="Times New Roman"/>
          <w:szCs w:val="24"/>
          <w:lang w:val="hu-HU"/>
        </w:rPr>
        <w:t>Blended</w:t>
      </w:r>
      <w:proofErr w:type="spellEnd"/>
      <w:r w:rsidRPr="009E4107">
        <w:rPr>
          <w:rFonts w:eastAsia="Times New Roman" w:cs="Times New Roman"/>
          <w:szCs w:val="24"/>
          <w:lang w:val="hu-HU"/>
        </w:rPr>
        <w:t xml:space="preserve"> </w:t>
      </w:r>
      <w:proofErr w:type="spellStart"/>
      <w:r w:rsidRPr="009E4107">
        <w:rPr>
          <w:rFonts w:eastAsia="Times New Roman" w:cs="Times New Roman"/>
          <w:szCs w:val="24"/>
          <w:lang w:val="hu-HU"/>
        </w:rPr>
        <w:t>Intensive</w:t>
      </w:r>
      <w:proofErr w:type="spellEnd"/>
      <w:r w:rsidRPr="009E4107">
        <w:rPr>
          <w:rFonts w:eastAsia="Times New Roman" w:cs="Times New Roman"/>
          <w:szCs w:val="24"/>
          <w:lang w:val="hu-HU"/>
        </w:rPr>
        <w:t xml:space="preserve"> </w:t>
      </w:r>
      <w:proofErr w:type="spellStart"/>
      <w:r w:rsidRPr="009E4107">
        <w:rPr>
          <w:rFonts w:eastAsia="Times New Roman" w:cs="Times New Roman"/>
          <w:szCs w:val="24"/>
          <w:lang w:val="hu-HU"/>
        </w:rPr>
        <w:t>Programme</w:t>
      </w:r>
      <w:proofErr w:type="spellEnd"/>
      <w:r w:rsidRPr="009E4107">
        <w:rPr>
          <w:rFonts w:eastAsia="Times New Roman" w:cs="Times New Roman"/>
          <w:szCs w:val="24"/>
          <w:lang w:val="hu-HU"/>
        </w:rPr>
        <w:t>) mobilitáson, amely kivételes élményt és jelentős szakmai, valamint személyes fejlődési lehetőséget kínált számomra. Marketing szakos hallgatóként különösen izgalmas volt betekintést nyerni más országok oktatási és üzleti kultúrájába, miközben nemzetközi hallgatói csapattal dolgozhattam közös projekten.</w:t>
      </w:r>
    </w:p>
    <w:p w14:paraId="639AAB45" w14:textId="77777777" w:rsidR="00A43F53" w:rsidRPr="009E4107" w:rsidRDefault="00A43F53" w:rsidP="009E4107">
      <w:pPr>
        <w:spacing w:after="0" w:line="360" w:lineRule="auto"/>
        <w:jc w:val="both"/>
        <w:rPr>
          <w:rFonts w:eastAsia="Times New Roman" w:cs="Times New Roman"/>
          <w:szCs w:val="24"/>
          <w:lang w:val="hu-HU"/>
        </w:rPr>
      </w:pPr>
      <w:r w:rsidRPr="009E4107">
        <w:rPr>
          <w:rFonts w:eastAsia="Times New Roman" w:cs="Times New Roman"/>
          <w:szCs w:val="24"/>
          <w:lang w:val="hu-HU"/>
        </w:rPr>
        <w:t>A program hibrid formában valósult meg: a mobilitást megelőzte egy rövid, online bevezető rész, amely során megismerkedhettünk egymással és a projektfeladattal. Ezután következett az 5 napos fizikai mobilitás, amelyre a Selye János Egyetem szervezésében került sor Komáromban és környékén.</w:t>
      </w:r>
    </w:p>
    <w:p w14:paraId="2618BB09" w14:textId="77777777" w:rsidR="008E4B27" w:rsidRDefault="00A43F53" w:rsidP="009E4107">
      <w:pPr>
        <w:spacing w:after="0" w:line="360" w:lineRule="auto"/>
        <w:jc w:val="both"/>
        <w:rPr>
          <w:rFonts w:cs="Times New Roman"/>
          <w:szCs w:val="24"/>
          <w:lang w:val="hu-HU"/>
        </w:rPr>
      </w:pPr>
      <w:r w:rsidRPr="009E4107">
        <w:rPr>
          <w:rFonts w:cs="Times New Roman"/>
          <w:szCs w:val="24"/>
          <w:lang w:val="hu-HU"/>
        </w:rPr>
        <w:t xml:space="preserve">A program egyik csúcspontja a Heineken gyár meglátogatása volt, ahol átfogó képet kaptunk a vállalat működéséről, marketingstratégiájáról, márkapozicionálásáról, valamint a fenntarthatósági törekvéseikről. </w:t>
      </w:r>
    </w:p>
    <w:p w14:paraId="114B678E" w14:textId="1DCC1273" w:rsidR="00A43F53" w:rsidRPr="009E4107" w:rsidRDefault="00A43F53" w:rsidP="009E4107">
      <w:pPr>
        <w:spacing w:after="0" w:line="360" w:lineRule="auto"/>
        <w:jc w:val="both"/>
        <w:rPr>
          <w:rFonts w:cs="Times New Roman"/>
          <w:szCs w:val="24"/>
          <w:lang w:val="hu-HU"/>
        </w:rPr>
      </w:pPr>
      <w:r w:rsidRPr="009E4107">
        <w:rPr>
          <w:rFonts w:cs="Times New Roman"/>
          <w:szCs w:val="24"/>
          <w:lang w:val="hu-HU"/>
        </w:rPr>
        <w:t>A látogatás során interaktív előadásokon vettünk részt, bepillantást nyerhettünk a gyártási folyamatokba, és megismerhettük, hogyan igazítják stratégiájukat a különböző célpiacokhoz. Ez különösen hasznos volt számomra, hiszen élő példán keresztül láthattam, miként alkalmazzák a tanult marketingelméleteket a gyakorlatban.</w:t>
      </w:r>
    </w:p>
    <w:p w14:paraId="40C212B2" w14:textId="7D4186D1" w:rsidR="00A43F53" w:rsidRPr="009E4107" w:rsidRDefault="00A43F53" w:rsidP="009E4107">
      <w:pPr>
        <w:spacing w:after="0" w:line="360" w:lineRule="auto"/>
        <w:jc w:val="both"/>
        <w:rPr>
          <w:rFonts w:cs="Times New Roman"/>
          <w:szCs w:val="24"/>
          <w:lang w:val="hu-HU"/>
        </w:rPr>
      </w:pPr>
      <w:r w:rsidRPr="009E4107">
        <w:rPr>
          <w:rFonts w:cs="Times New Roman"/>
          <w:szCs w:val="24"/>
          <w:lang w:val="hu-HU"/>
        </w:rPr>
        <w:t>A mobilitás fontos része volt a kulturális beágyazottság megteremtése. Városnézés során felfedeztük Komárom történelmi nevezetességeit, különösen a Duna két partján elhelyezkedő részek kulturális különbségeit és egységét. A séta során meglátogattuk a helyi emlékhelyeket, templomokat és a híres Európa-udvart, amely a régió sokszínűségét szimbolizálja.</w:t>
      </w:r>
    </w:p>
    <w:p w14:paraId="6E4C9794" w14:textId="77777777" w:rsidR="00A43F53" w:rsidRPr="009E4107" w:rsidRDefault="00A43F53" w:rsidP="009E4107">
      <w:pPr>
        <w:spacing w:after="0" w:line="360" w:lineRule="auto"/>
        <w:jc w:val="both"/>
        <w:rPr>
          <w:rFonts w:cs="Times New Roman"/>
          <w:szCs w:val="24"/>
          <w:lang w:val="hu-HU"/>
        </w:rPr>
      </w:pPr>
      <w:r w:rsidRPr="009E4107">
        <w:rPr>
          <w:rFonts w:cs="Times New Roman"/>
          <w:szCs w:val="24"/>
          <w:lang w:val="hu-HU"/>
        </w:rPr>
        <w:t xml:space="preserve">Kiemelkedő élményt jelentett a komáromi erődrendszer, különösen a Monostori erőd meglátogatása. A történelmi túra során nemcsak a hely hadtörténeti jelentőségéről kaptunk részletes információt, hanem arról is, hogyan válhat egy történelmi helyszín kulturális és turisztikai termékké, amelyre sikeres marketingkampány építhető. </w:t>
      </w:r>
    </w:p>
    <w:p w14:paraId="55DDFE7B" w14:textId="0B5FF1AB" w:rsidR="00A43F53" w:rsidRPr="009E4107" w:rsidRDefault="00A43F53" w:rsidP="009E4107">
      <w:pPr>
        <w:spacing w:after="0" w:line="360" w:lineRule="auto"/>
        <w:jc w:val="both"/>
        <w:rPr>
          <w:rFonts w:cs="Times New Roman"/>
          <w:szCs w:val="24"/>
          <w:lang w:val="hu-HU"/>
        </w:rPr>
      </w:pPr>
      <w:r w:rsidRPr="009E4107">
        <w:rPr>
          <w:rFonts w:cs="Times New Roman"/>
          <w:szCs w:val="24"/>
          <w:lang w:val="hu-HU"/>
        </w:rPr>
        <w:t>A mobilitás legintenzívebb szakmai része a nemzetközi csoportmunka volt. Vegyes nemzetiségű csapatokban dolgoztunk egy komplex marketingprojekten, amelynek témája egy helyi termék vagy szolgáltatás nemzetközi piacra való bevezetése volt. A helyi hallgatókkal való együttműködés során fejleszthettük interkulturális kompetenciánkat, gyakorolhattuk az angol nyelvű szakmai kommunikációt, és új szemléletmódokat sajátíthattunk el. A projektet a program utolsó napján prezentáltuk egy nemzetközi zsűri előtt, ami kiváló lehetőséget adott a nyilvános szereplési készségünk fejlesztésére is.</w:t>
      </w:r>
    </w:p>
    <w:p w14:paraId="7AC6EBFC" w14:textId="1DE59771" w:rsidR="00A43F53" w:rsidRPr="009E4107" w:rsidRDefault="00A43F53" w:rsidP="009E4107">
      <w:pPr>
        <w:spacing w:after="0" w:line="360" w:lineRule="auto"/>
        <w:jc w:val="both"/>
        <w:rPr>
          <w:rFonts w:cs="Times New Roman"/>
          <w:szCs w:val="24"/>
          <w:lang w:val="hu-HU"/>
        </w:rPr>
      </w:pPr>
      <w:r w:rsidRPr="009E4107">
        <w:rPr>
          <w:rFonts w:cs="Times New Roman"/>
          <w:szCs w:val="24"/>
          <w:lang w:val="hu-HU"/>
        </w:rPr>
        <w:lastRenderedPageBreak/>
        <w:t>A program nem volt túl zsúfolt,</w:t>
      </w:r>
      <w:r w:rsidR="008E4B27">
        <w:rPr>
          <w:rFonts w:cs="Times New Roman"/>
          <w:szCs w:val="24"/>
          <w:lang w:val="hu-HU"/>
        </w:rPr>
        <w:t xml:space="preserve"> </w:t>
      </w:r>
      <w:r w:rsidRPr="009E4107">
        <w:rPr>
          <w:rFonts w:cs="Times New Roman"/>
          <w:szCs w:val="24"/>
          <w:lang w:val="hu-HU"/>
        </w:rPr>
        <w:t>minden napra jutott szabadidőnk is melyben leginkább a környező nagyobb városokat látogattuk meg (mint pl. Budapest</w:t>
      </w:r>
      <w:proofErr w:type="gramStart"/>
      <w:r w:rsidRPr="009E4107">
        <w:rPr>
          <w:rFonts w:cs="Times New Roman"/>
          <w:szCs w:val="24"/>
          <w:lang w:val="hu-HU"/>
        </w:rPr>
        <w:t>,Győr</w:t>
      </w:r>
      <w:proofErr w:type="gramEnd"/>
      <w:r w:rsidRPr="009E4107">
        <w:rPr>
          <w:rFonts w:cs="Times New Roman"/>
          <w:szCs w:val="24"/>
          <w:lang w:val="hu-HU"/>
        </w:rPr>
        <w:t>,Bécs). Ugyanakkor felfedeztük picit</w:t>
      </w:r>
      <w:r w:rsidR="008E4B27">
        <w:rPr>
          <w:rFonts w:cs="Times New Roman"/>
          <w:szCs w:val="24"/>
          <w:lang w:val="hu-HU"/>
        </w:rPr>
        <w:t xml:space="preserve"> jobban Komárom városát is, kis</w:t>
      </w:r>
      <w:r w:rsidRPr="009E4107">
        <w:rPr>
          <w:rFonts w:cs="Times New Roman"/>
          <w:szCs w:val="24"/>
          <w:lang w:val="hu-HU"/>
        </w:rPr>
        <w:t>ebb csapatépítő beszélgetéseket szerveztünk magunknak,</w:t>
      </w:r>
      <w:r w:rsidR="008E4B27">
        <w:rPr>
          <w:rFonts w:cs="Times New Roman"/>
          <w:szCs w:val="24"/>
          <w:lang w:val="hu-HU"/>
        </w:rPr>
        <w:t xml:space="preserve"> </w:t>
      </w:r>
      <w:r w:rsidRPr="009E4107">
        <w:rPr>
          <w:rFonts w:cs="Times New Roman"/>
          <w:szCs w:val="24"/>
          <w:lang w:val="hu-HU"/>
        </w:rPr>
        <w:t xml:space="preserve">hiszen nem mindenki ismerte egymást hiába egy egyetemről indultunk. </w:t>
      </w:r>
    </w:p>
    <w:p w14:paraId="56A64A1E" w14:textId="0C6970C7" w:rsidR="00A43F53" w:rsidRPr="009E4107" w:rsidRDefault="008E4B27" w:rsidP="009E4107">
      <w:pPr>
        <w:spacing w:after="0" w:line="360" w:lineRule="auto"/>
        <w:jc w:val="both"/>
        <w:rPr>
          <w:rFonts w:cs="Times New Roman"/>
          <w:szCs w:val="24"/>
          <w:lang w:val="hu-HU"/>
        </w:rPr>
      </w:pPr>
      <w:r w:rsidRPr="009E4107">
        <w:rPr>
          <w:rFonts w:cs="Times New Roman"/>
          <w:szCs w:val="24"/>
          <w:lang w:val="hu-HU"/>
        </w:rPr>
        <w:t>Összességében</w:t>
      </w:r>
      <w:bookmarkStart w:id="0" w:name="_GoBack"/>
      <w:bookmarkEnd w:id="0"/>
      <w:r w:rsidR="00A43F53" w:rsidRPr="009E4107">
        <w:rPr>
          <w:rFonts w:cs="Times New Roman"/>
          <w:szCs w:val="24"/>
          <w:lang w:val="hu-HU"/>
        </w:rPr>
        <w:t xml:space="preserve"> számomra egy nagyszerű lehetőség volt, amit utólag bánnék ha kihagytam volna, mint a társaság, mint a programok és szakmai tapasztalat miatt is. </w:t>
      </w:r>
    </w:p>
    <w:sectPr w:rsidR="00A43F53" w:rsidRPr="009E4107" w:rsidSect="001F4A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A72"/>
    <w:rsid w:val="001F4A99"/>
    <w:rsid w:val="00842A72"/>
    <w:rsid w:val="008D48ED"/>
    <w:rsid w:val="008E4B27"/>
    <w:rsid w:val="009E4107"/>
    <w:rsid w:val="00A43F53"/>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401C2"/>
  <w15:chartTrackingRefBased/>
  <w15:docId w15:val="{23F462E3-EFCF-474B-8F32-895C22242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F53"/>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43F5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3F5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499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458</Words>
  <Characters>2614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Dósa Tamás</dc:creator>
  <cp:keywords/>
  <dc:description/>
  <cp:lastModifiedBy>Tenzi</cp:lastModifiedBy>
  <cp:revision>3</cp:revision>
  <dcterms:created xsi:type="dcterms:W3CDTF">2025-05-13T09:09:00Z</dcterms:created>
  <dcterms:modified xsi:type="dcterms:W3CDTF">2025-07-02T05:33:00Z</dcterms:modified>
</cp:coreProperties>
</file>