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C9234" w14:textId="07971EE3" w:rsidR="0065304C" w:rsidRPr="00345EB0" w:rsidRDefault="003C17C9" w:rsidP="0065304C">
      <w:pPr>
        <w:pStyle w:val="Base"/>
        <w:spacing w:line="360" w:lineRule="auto"/>
        <w:rPr>
          <w:b/>
          <w:bCs/>
        </w:rPr>
      </w:pPr>
      <w:r w:rsidRPr="00345EB0">
        <w:rPr>
          <w:b/>
          <w:bCs/>
        </w:rPr>
        <w:t>Bicsak Károly, Fordító és tolmács mesterképzés, I. év</w:t>
      </w:r>
    </w:p>
    <w:p w14:paraId="03E1FE25" w14:textId="7BA0672E" w:rsidR="003C17C9" w:rsidRPr="00345EB0" w:rsidRDefault="003C17C9" w:rsidP="00C6639A">
      <w:pPr>
        <w:pStyle w:val="Base"/>
        <w:spacing w:before="240" w:after="0" w:line="360" w:lineRule="auto"/>
        <w:ind w:firstLine="720"/>
      </w:pPr>
      <w:r w:rsidRPr="00345EB0">
        <w:t>Középiskolás és egyetemi éveim során, az Erasmus+ programok mindig kellemes élményekben gazdagítottak</w:t>
      </w:r>
      <w:r w:rsidR="00C6639A" w:rsidRPr="00345EB0">
        <w:t>. A jelenlegi debreceni kiutazás is ezekhez adott hozzá. Ugyanakkor egy ilyen időszak kihívásokkal is tele van, amelyek, helyén kezelve, hozzájárulnak a szakmai, szociális és a rugalmas problémamegoldó képességeink fejlődéséhez.</w:t>
      </w:r>
    </w:p>
    <w:p w14:paraId="22B3CD1A" w14:textId="1D549B42" w:rsidR="003A2B9F" w:rsidRPr="00345EB0" w:rsidRDefault="00C6639A" w:rsidP="00C6639A">
      <w:pPr>
        <w:pStyle w:val="Base"/>
        <w:spacing w:after="0" w:line="360" w:lineRule="auto"/>
        <w:ind w:firstLine="720"/>
      </w:pPr>
      <w:r w:rsidRPr="00345EB0">
        <w:t>Január 24-én délután indultunk busszal Csíkszeredából Berettyóújfaluig, ahol egy másik buszra átszállva jutottunk el a debreceni szállásunkig, a Veres Péter Kollégiumig. Az első nap természetesen az utazás fáradalmainak kipihenésével telt. A kollégium és az egyetem közötti utat nap mint nap a helyi buszjáratokkal tettük meg.</w:t>
      </w:r>
      <w:r w:rsidR="00345EB0">
        <w:t xml:space="preserve"> A visszaút is busszal történt, zökkenőmentesen.</w:t>
      </w:r>
    </w:p>
    <w:p w14:paraId="1DA5D66B" w14:textId="51C8000E" w:rsidR="00C6639A" w:rsidRPr="0069170A" w:rsidRDefault="003A2B9F" w:rsidP="00C6639A">
      <w:pPr>
        <w:pStyle w:val="Base"/>
        <w:spacing w:after="0" w:line="360" w:lineRule="auto"/>
        <w:ind w:firstLine="720"/>
        <w:rPr>
          <w:lang w:val="ro-RO"/>
        </w:rPr>
      </w:pPr>
      <w:r w:rsidRPr="00345EB0">
        <w:t xml:space="preserve">Bár eleinte tartottunk attól, hogy mi vár ránk és mennyire lesznek szigorúak az új tanáraink, egy kellemes, vendégszerető fogadtatásban volt részünk. Debreceni tanáraink segítőkészsége nem fogyatkozott meg a két hét vége felé sem. Az órák hangulata – annak ellenére, hogy fárasztó volt néha a munka – vidámak voltak, élveztük a közösen eltöltött időt. Gyakorlatot </w:t>
      </w:r>
      <w:r w:rsidR="0060467D" w:rsidRPr="00345EB0">
        <w:t xml:space="preserve">(fordító iroda szimulálása csoportokban, filmfeliratozás, egyéni fordítások készítése stb.) </w:t>
      </w:r>
      <w:r w:rsidRPr="00345EB0">
        <w:t xml:space="preserve">és elméletet egyaránt tanultunk és mindkettő segített nem csak maga a fordítás folyamatát érintő </w:t>
      </w:r>
      <w:r w:rsidR="0060467D" w:rsidRPr="00345EB0">
        <w:t>aspektusokat megismerni, hanem a fordító helyét is beazonosítani a jelenleg gyorsan változó piacon a mesterséges intelligencia és a gépi fordítás teljesítményének növekedésére való tekintettel.</w:t>
      </w:r>
      <w:r w:rsidR="0069170A">
        <w:t xml:space="preserve"> Az elméleti órák során olyan modelleket vizsgáltunk meg, amelyek a fordítás folyamatát igyekeztek megmagyarázni, illetve arra törekedtek, hogy megtalálják a lehető legjobb megközelítést ebben a szakmában (pl. a </w:t>
      </w:r>
      <w:proofErr w:type="spellStart"/>
      <w:r w:rsidR="0069170A">
        <w:t>szkoposz</w:t>
      </w:r>
      <w:proofErr w:type="spellEnd"/>
      <w:r w:rsidR="0069170A">
        <w:t xml:space="preserve"> elmélet, miszerint a végtermék – vagyis a lefordított szöveg – a célnyelvi kultúrához kell alkalmazkodnia). A gyakorlati órák keretén belül több dolgot is érintettünk, például, hogy hogyan </w:t>
      </w:r>
      <w:proofErr w:type="spellStart"/>
      <w:r w:rsidR="0069170A">
        <w:t>bírkozik</w:t>
      </w:r>
      <w:proofErr w:type="spellEnd"/>
      <w:r w:rsidR="0069170A">
        <w:t xml:space="preserve"> meg egy fordító a tulajdonnevek, a reáliák vagy éppen az </w:t>
      </w:r>
      <w:proofErr w:type="spellStart"/>
      <w:r w:rsidR="0069170A">
        <w:t>idiomatikus</w:t>
      </w:r>
      <w:proofErr w:type="spellEnd"/>
      <w:r w:rsidR="0069170A">
        <w:t xml:space="preserve"> kifejezések lefordításával. </w:t>
      </w:r>
      <w:r w:rsidR="00B333AA">
        <w:t>Ezen kívül a dialektusok, tájszólások visszaadását is kipróbáltuk, amelyek kultúra- és helyspecifikusak, emiatt nem lehet egyszerűen ekvivalenciát keresni a forrásnyelv és a célnyelv között. Ilyenkor tértünk át inkább az adekvátság</w:t>
      </w:r>
      <w:r w:rsidR="00DF2F6D">
        <w:t xml:space="preserve"> fogalmára, mivel attól, hogy bizonyos problémákra nem létezik ekvivalens megoldás, még létezhet egy olyan megfelelő, amely kielégíti a célnyelvi szöveg azon célját, hogy ugyanazt (vagy legalább hasonló) hatást érjen el az olvasókban. Ugyanez a helyzet állt fenn akkor, amikor vicceket és humort kellett közvetítenünk egyik nyelvről a másikra különböző feladatokon keresztül, akár egy mém formátumon keresztül. </w:t>
      </w:r>
      <w:r w:rsidR="0069170A">
        <w:t>A feliratozás során belátást nyertünk</w:t>
      </w:r>
      <w:r w:rsidR="00DF2F6D">
        <w:t xml:space="preserve"> és kipróbálhattuk magunkat abban</w:t>
      </w:r>
      <w:r w:rsidR="0069170A">
        <w:t xml:space="preserve">, </w:t>
      </w:r>
      <w:r w:rsidR="00DF2F6D">
        <w:t xml:space="preserve">hogy </w:t>
      </w:r>
      <w:r w:rsidR="0069170A">
        <w:t>hogyan lehet egy egyszerű és ingyenes szoftver (</w:t>
      </w:r>
      <w:proofErr w:type="spellStart"/>
      <w:r w:rsidR="0069170A">
        <w:t>Subtitle</w:t>
      </w:r>
      <w:proofErr w:type="spellEnd"/>
      <w:r w:rsidR="0069170A">
        <w:t xml:space="preserve"> Edit) használatával minőségi </w:t>
      </w:r>
      <w:r w:rsidR="0069170A">
        <w:lastRenderedPageBreak/>
        <w:t>feliratokat gyártani. A tanárok rámutattak arra, hogy egy fordítói projekt alatt mire érdemes rákérdezni a megrendelőnél, mennyire fontos figyelembe venni a célközönséget és hogy milyen esetekben lehet szükséges egy-egy esetleges forrásnyelvi szövegben található hibáról szólni a kliensnek. Külön figyelmet fordítottunk a gépi fordítás előnyeire, illetve hátrányaira és arra, hogy egy fordítónak hogyan érdemes beimplementálnia ezeket a szoftvereket a munkafolyamatába.</w:t>
      </w:r>
      <w:r w:rsidR="00DF2F6D">
        <w:t xml:space="preserve"> Megtanultuk azt is, hogyan működjünk együtt úgy, mint egy fordítóiroda. Gyakorolhattuk ezáltal a lektorálást, a menedzsmentet és a terminológia felkutatását egy szimulációs fordítói projekt keretein belül.</w:t>
      </w:r>
    </w:p>
    <w:p w14:paraId="393CD5F5" w14:textId="0AB54473" w:rsidR="0060467D" w:rsidRPr="00345EB0" w:rsidRDefault="009B2746" w:rsidP="00C6639A">
      <w:pPr>
        <w:pStyle w:val="Base"/>
        <w:spacing w:after="0" w:line="360" w:lineRule="auto"/>
        <w:ind w:firstLine="720"/>
      </w:pPr>
      <w:r w:rsidRPr="00345EB0">
        <w:t>Az órákon folyó kemény munkához szükséges energiára az egyetemi épület közelében levő Nagyerdei Étteremben tettünk szert a finomabbnál finomabb ételek fogyasztása által. A választék bőséges volt és a hely viszonylag pénztárcabarát.</w:t>
      </w:r>
    </w:p>
    <w:p w14:paraId="4B18DFCB" w14:textId="57132935" w:rsidR="00F348DE" w:rsidRPr="00345EB0" w:rsidRDefault="009B2746" w:rsidP="00F348DE">
      <w:pPr>
        <w:pStyle w:val="Base"/>
        <w:spacing w:after="0" w:line="360" w:lineRule="auto"/>
        <w:ind w:firstLine="720"/>
      </w:pPr>
      <w:r w:rsidRPr="00345EB0">
        <w:t xml:space="preserve">A mobilitásból nem maradhatott ki a kikapcsolódás és a szórakozás sem, ezért közösen ellátogattunk az </w:t>
      </w:r>
      <w:proofErr w:type="spellStart"/>
      <w:r w:rsidRPr="00345EB0">
        <w:t>Aquaticum</w:t>
      </w:r>
      <w:proofErr w:type="spellEnd"/>
      <w:r w:rsidRPr="00345EB0">
        <w:t xml:space="preserve"> élményfürdőjéhez, ahol minden vízi csúszdát kipróbáltunk a bátrabb szaktársaimmal. </w:t>
      </w:r>
      <w:r w:rsidR="00E93E9D" w:rsidRPr="00345EB0">
        <w:t xml:space="preserve">Az egyetemhez minden viszonylag közel volt, ezért a távolság sosem jelentett gondot. Jómagam ellátogattam még a szintén közelben levő </w:t>
      </w:r>
      <w:proofErr w:type="spellStart"/>
      <w:r w:rsidR="00E93E9D" w:rsidRPr="00345EB0">
        <w:t>Agóra</w:t>
      </w:r>
      <w:proofErr w:type="spellEnd"/>
      <w:r w:rsidR="00E93E9D" w:rsidRPr="00345EB0">
        <w:t xml:space="preserve"> Tudományos Élményközpontba, ahol szabadon, interaktív kísérleteken és játékokon keresztül tanulhat bárki a tudományról</w:t>
      </w:r>
      <w:r w:rsidR="00F348DE" w:rsidRPr="00345EB0">
        <w:t xml:space="preserve">. Engem leginkább a planetáriumuk érdekelt, de mivel lecsúsztam az egyik vetítésről, így egy teljes órám volt kipróbálni minden mást a következőig. Az előadás nagyon tetszett, felejthetetlen élmény volt. A helyi cukrászdák kipróbálása, a plázázás és a kocsmázás (a jó ízlés határán belül) sem maradhatott el a nagyvárosi életből, ezért több helyre is benéztünk (Fórum, Debrecen, Black </w:t>
      </w:r>
      <w:proofErr w:type="spellStart"/>
      <w:r w:rsidR="00F348DE" w:rsidRPr="00345EB0">
        <w:t>Sheep</w:t>
      </w:r>
      <w:proofErr w:type="spellEnd"/>
      <w:r w:rsidR="00F348DE" w:rsidRPr="00345EB0">
        <w:t xml:space="preserve"> kávéház stb.)</w:t>
      </w:r>
    </w:p>
    <w:p w14:paraId="5467A97B" w14:textId="73EC7005" w:rsidR="003C17C9" w:rsidRPr="003C17C9" w:rsidRDefault="00F348DE" w:rsidP="00345EB0">
      <w:pPr>
        <w:pStyle w:val="Base"/>
        <w:spacing w:after="0" w:line="360" w:lineRule="auto"/>
        <w:ind w:firstLine="720"/>
      </w:pPr>
      <w:r w:rsidRPr="00345EB0">
        <w:t xml:space="preserve">Egy </w:t>
      </w:r>
      <w:r w:rsidR="00345EB0" w:rsidRPr="00345EB0">
        <w:t>szó,</w:t>
      </w:r>
      <w:r w:rsidRPr="00345EB0">
        <w:t xml:space="preserve"> mint száz</w:t>
      </w:r>
      <w:r w:rsidR="00345EB0" w:rsidRPr="00345EB0">
        <w:t>, ez az Erasmus+ program sem okozott csalódást</w:t>
      </w:r>
      <w:r w:rsidR="00345EB0">
        <w:t>, bárkinek ajánlanám.</w:t>
      </w:r>
    </w:p>
    <w:sectPr w:rsidR="003C17C9" w:rsidRPr="003C17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04C"/>
    <w:rsid w:val="00345EB0"/>
    <w:rsid w:val="003A2B9F"/>
    <w:rsid w:val="003C17C9"/>
    <w:rsid w:val="0060467D"/>
    <w:rsid w:val="0065304C"/>
    <w:rsid w:val="006631B3"/>
    <w:rsid w:val="0069170A"/>
    <w:rsid w:val="006E2FAA"/>
    <w:rsid w:val="009B2746"/>
    <w:rsid w:val="00AB4631"/>
    <w:rsid w:val="00B333AA"/>
    <w:rsid w:val="00C6639A"/>
    <w:rsid w:val="00DD7840"/>
    <w:rsid w:val="00DF2F6D"/>
    <w:rsid w:val="00E52B53"/>
    <w:rsid w:val="00E93E9D"/>
    <w:rsid w:val="00F031B3"/>
    <w:rsid w:val="00F348DE"/>
    <w:rsid w:val="00FA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5580"/>
  <w15:chartTrackingRefBased/>
  <w15:docId w15:val="{8A0EE7E2-13C7-4B23-A4E0-23CEECE5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3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0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0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0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0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0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0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0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0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0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0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04C"/>
    <w:rPr>
      <w:b/>
      <w:bCs/>
      <w:smallCaps/>
      <w:color w:val="0F4761" w:themeColor="accent1" w:themeShade="BF"/>
      <w:spacing w:val="5"/>
    </w:rPr>
  </w:style>
  <w:style w:type="paragraph" w:customStyle="1" w:styleId="Base">
    <w:name w:val="Base"/>
    <w:basedOn w:val="Normal"/>
    <w:link w:val="BaseChar"/>
    <w:qFormat/>
    <w:rsid w:val="0065304C"/>
    <w:pPr>
      <w:jc w:val="both"/>
    </w:pPr>
    <w:rPr>
      <w:rFonts w:ascii="Times New Roman" w:hAnsi="Times New Roman"/>
    </w:rPr>
  </w:style>
  <w:style w:type="character" w:customStyle="1" w:styleId="BaseChar">
    <w:name w:val="Base Char"/>
    <w:basedOn w:val="DefaultParagraphFont"/>
    <w:link w:val="Base"/>
    <w:rsid w:val="0065304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Bicsak</dc:creator>
  <cp:keywords/>
  <dc:description/>
  <cp:lastModifiedBy>Hortenzia Bors</cp:lastModifiedBy>
  <cp:revision>2</cp:revision>
  <dcterms:created xsi:type="dcterms:W3CDTF">2026-02-19T11:30:00Z</dcterms:created>
  <dcterms:modified xsi:type="dcterms:W3CDTF">2026-02-19T11:30:00Z</dcterms:modified>
</cp:coreProperties>
</file>