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94" w:rsidRPr="00412F1C" w:rsidRDefault="00897794" w:rsidP="008977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12F1C">
        <w:rPr>
          <w:rFonts w:ascii="Times New Roman" w:hAnsi="Times New Roman" w:cs="Times New Roman"/>
          <w:b/>
          <w:bCs/>
          <w:sz w:val="26"/>
          <w:szCs w:val="26"/>
        </w:rPr>
        <w:t>YOUNG RESEARCH TEAMS - PN-II-RU-TE-2012-3</w:t>
      </w:r>
    </w:p>
    <w:p w:rsidR="00D67B71" w:rsidRDefault="00897794" w:rsidP="008977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412F1C">
        <w:rPr>
          <w:rFonts w:ascii="Times New Roman" w:hAnsi="Times New Roman" w:cs="Times New Roman"/>
          <w:bCs/>
          <w:i/>
          <w:sz w:val="26"/>
          <w:szCs w:val="26"/>
        </w:rPr>
        <w:t>“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Retrieving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new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bacterial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isolates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for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potential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bioremediation</w:t>
      </w:r>
      <w:proofErr w:type="spellEnd"/>
    </w:p>
    <w:p w:rsidR="00897794" w:rsidRPr="00412F1C" w:rsidRDefault="00897794" w:rsidP="00D6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aps/>
          <w:sz w:val="20"/>
          <w:szCs w:val="20"/>
          <w:u w:val="single"/>
          <w:lang w:val="en-US"/>
        </w:rPr>
      </w:pPr>
      <w:r w:rsidRPr="00412F1C">
        <w:rPr>
          <w:rFonts w:ascii="Times New Roman" w:hAnsi="Times New Roman" w:cs="Times New Roman"/>
          <w:bCs/>
          <w:i/>
          <w:sz w:val="26"/>
          <w:szCs w:val="26"/>
        </w:rPr>
        <w:t>and</w:t>
      </w:r>
      <w:r w:rsidR="00D67B7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biotechnological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12F1C">
        <w:rPr>
          <w:rFonts w:ascii="Times New Roman" w:hAnsi="Times New Roman" w:cs="Times New Roman"/>
          <w:bCs/>
          <w:i/>
          <w:sz w:val="26"/>
          <w:szCs w:val="26"/>
        </w:rPr>
        <w:t>applications</w:t>
      </w:r>
      <w:proofErr w:type="spellEnd"/>
      <w:r w:rsidRPr="00412F1C">
        <w:rPr>
          <w:rFonts w:ascii="Times New Roman" w:hAnsi="Times New Roman" w:cs="Times New Roman"/>
          <w:bCs/>
          <w:i/>
          <w:sz w:val="26"/>
          <w:szCs w:val="26"/>
        </w:rPr>
        <w:t>”</w:t>
      </w:r>
    </w:p>
    <w:p w:rsidR="00897794" w:rsidRPr="00412F1C" w:rsidRDefault="00897794" w:rsidP="00897794">
      <w:pPr>
        <w:jc w:val="right"/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897794" w:rsidRPr="00412F1C" w:rsidRDefault="00897794">
      <w:pPr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A16A2F" w:rsidRPr="00412F1C" w:rsidRDefault="00A16A2F">
      <w:pPr>
        <w:rPr>
          <w:rFonts w:ascii="Times New Roman" w:hAnsi="Times New Roman" w:cs="Times New Roman"/>
          <w:b/>
          <w:caps/>
          <w:sz w:val="32"/>
          <w:szCs w:val="32"/>
          <w:u w:val="single"/>
          <w:lang w:val="en-US"/>
        </w:rPr>
      </w:pPr>
    </w:p>
    <w:p w:rsidR="00E3372E" w:rsidRPr="00412F1C" w:rsidRDefault="003425E9">
      <w:pPr>
        <w:rPr>
          <w:rFonts w:ascii="Times New Roman" w:hAnsi="Times New Roman" w:cs="Times New Roman"/>
          <w:b/>
          <w:caps/>
          <w:sz w:val="36"/>
          <w:szCs w:val="36"/>
          <w:lang w:val="en-US"/>
        </w:rPr>
      </w:pPr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S  </w:t>
      </w:r>
      <w:proofErr w:type="gramStart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>u  m</w:t>
      </w:r>
      <w:proofErr w:type="gramEnd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</w:t>
      </w:r>
      <w:proofErr w:type="spellStart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>m</w:t>
      </w:r>
      <w:proofErr w:type="spellEnd"/>
      <w:r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a  r  y</w:t>
      </w:r>
      <w:r w:rsidR="0027201E" w:rsidRPr="00412F1C">
        <w:rPr>
          <w:rFonts w:ascii="Times New Roman" w:hAnsi="Times New Roman" w:cs="Times New Roman"/>
          <w:b/>
          <w:caps/>
          <w:sz w:val="36"/>
          <w:szCs w:val="36"/>
          <w:lang w:val="en-US"/>
        </w:rPr>
        <w:t xml:space="preserve">      2  0  1  </w:t>
      </w:r>
      <w:r w:rsidR="009A37B6">
        <w:rPr>
          <w:rFonts w:ascii="Times New Roman" w:hAnsi="Times New Roman" w:cs="Times New Roman"/>
          <w:b/>
          <w:caps/>
          <w:sz w:val="36"/>
          <w:szCs w:val="36"/>
          <w:lang w:val="en-US"/>
        </w:rPr>
        <w:t>4</w:t>
      </w:r>
    </w:p>
    <w:p w:rsidR="00CC0EB9" w:rsidRPr="00412F1C" w:rsidRDefault="00CC0EB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B9" w:rsidRPr="00412F1C" w:rsidRDefault="00CC0EB9" w:rsidP="00EB3B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504E" w:rsidRPr="00412F1C" w:rsidRDefault="00EB3B8B" w:rsidP="001B6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In this period, </w:t>
      </w:r>
      <w:r w:rsidR="001B61B8" w:rsidRPr="00FC504E">
        <w:rPr>
          <w:rFonts w:ascii="Times New Roman" w:hAnsi="Times New Roman" w:cs="Times New Roman"/>
          <w:sz w:val="24"/>
          <w:szCs w:val="24"/>
          <w:lang w:val="en-US"/>
        </w:rPr>
        <w:t>156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bacterial strains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were identified 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>based on the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comparative sequence analysis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A16A2F" w:rsidRPr="00412F1C">
        <w:rPr>
          <w:rFonts w:ascii="Times New Roman" w:hAnsi="Times New Roman" w:cs="Times New Roman"/>
          <w:sz w:val="24"/>
          <w:szCs w:val="24"/>
          <w:lang w:val="en-US"/>
        </w:rPr>
        <w:t>16S ribosomal RNA gene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. These </w:t>
      </w:r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strains shared 92-100%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>similarity valu</w:t>
      </w:r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>type strains of bacterial species with validly published names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ure cultures of several potential new genera and species were obtained, mainly belonging to the bacterial phyla </w:t>
      </w:r>
      <w:proofErr w:type="spellStart"/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>Proteobacteria</w:t>
      </w:r>
      <w:proofErr w:type="spellEnd"/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>Bacteriodetes</w:t>
      </w:r>
      <w:proofErr w:type="spellEnd"/>
      <w:r w:rsidR="00FC504E" w:rsidRPr="00FC504E">
        <w:rPr>
          <w:rFonts w:ascii="Times New Roman" w:hAnsi="Times New Roman" w:cs="Times New Roman"/>
          <w:sz w:val="24"/>
          <w:szCs w:val="24"/>
          <w:lang w:val="en-US"/>
        </w:rPr>
        <w:t xml:space="preserve">, which supported the efficiency of the applied non-conventional cultivation methods. </w:t>
      </w:r>
      <w:proofErr w:type="spellStart"/>
      <w:r w:rsidR="001B61B8" w:rsidRPr="001B61B8">
        <w:rPr>
          <w:rFonts w:ascii="Times New Roman" w:hAnsi="Times New Roman" w:cs="Times New Roman"/>
          <w:sz w:val="24"/>
          <w:szCs w:val="24"/>
          <w:lang w:val="en-US"/>
        </w:rPr>
        <w:t>Gellan</w:t>
      </w:r>
      <w:proofErr w:type="spellEnd"/>
      <w:r w:rsidR="001B61B8" w:rsidRPr="001B61B8">
        <w:rPr>
          <w:rFonts w:ascii="Times New Roman" w:hAnsi="Times New Roman" w:cs="Times New Roman"/>
          <w:sz w:val="24"/>
          <w:szCs w:val="24"/>
          <w:lang w:val="en-US"/>
        </w:rPr>
        <w:t xml:space="preserve"> gum proved to be a superior solidifying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1B8" w:rsidRPr="001B61B8">
        <w:rPr>
          <w:rFonts w:ascii="Times New Roman" w:hAnsi="Times New Roman" w:cs="Times New Roman"/>
          <w:sz w:val="24"/>
          <w:szCs w:val="24"/>
          <w:lang w:val="en-US"/>
        </w:rPr>
        <w:t>agent compared to agar</w:t>
      </w:r>
      <w:r w:rsidR="001B61B8">
        <w:rPr>
          <w:rFonts w:ascii="Times New Roman" w:hAnsi="Times New Roman" w:cs="Times New Roman"/>
          <w:sz w:val="24"/>
          <w:szCs w:val="24"/>
          <w:lang w:val="en-US"/>
        </w:rPr>
        <w:t xml:space="preserve">, since higher ratio of new species were obtained </w:t>
      </w:r>
      <w:r w:rsidR="001B61B8" w:rsidRPr="00412F1C">
        <w:rPr>
          <w:rFonts w:ascii="Times New Roman" w:hAnsi="Times New Roman" w:cs="Times New Roman"/>
          <w:sz w:val="24"/>
          <w:szCs w:val="24"/>
          <w:lang w:val="en-US"/>
        </w:rPr>
        <w:t>comparing media having the same composition but containing different gelling agent.</w:t>
      </w:r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 The detailed taxonomic characterization of selected new species candidates has been initiated, including a phylogenetic analysis based on the complete 16S </w:t>
      </w:r>
      <w:proofErr w:type="spellStart"/>
      <w:r w:rsidR="00E9653B">
        <w:rPr>
          <w:rFonts w:ascii="Times New Roman" w:hAnsi="Times New Roman" w:cs="Times New Roman"/>
          <w:sz w:val="24"/>
          <w:szCs w:val="24"/>
          <w:lang w:val="en-US"/>
        </w:rPr>
        <w:t>rRNA</w:t>
      </w:r>
      <w:proofErr w:type="spellEnd"/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 gene and side-by-side physiological tests with type strains of closely related species. High-resolution next generation sequence analysis of bacterial communities confirmed the results of T-RFLP fingerprinting that was performed in the previous year. Furthermore, additional bacterial isolates were retrieved </w:t>
      </w:r>
      <w:r w:rsidR="00D55058">
        <w:rPr>
          <w:rFonts w:ascii="Times New Roman" w:hAnsi="Times New Roman" w:cs="Times New Roman"/>
          <w:sz w:val="24"/>
          <w:szCs w:val="24"/>
          <w:lang w:val="en-US"/>
        </w:rPr>
        <w:t>during the</w:t>
      </w:r>
      <w:bookmarkStart w:id="0" w:name="_GoBack"/>
      <w:bookmarkEnd w:id="0"/>
      <w:r w:rsidR="00E9653B">
        <w:rPr>
          <w:rFonts w:ascii="Times New Roman" w:hAnsi="Times New Roman" w:cs="Times New Roman"/>
          <w:sz w:val="24"/>
          <w:szCs w:val="24"/>
          <w:lang w:val="en-US"/>
        </w:rPr>
        <w:t xml:space="preserve"> second sampling campaign, in which we used the enrichment culture technique to obtain potentially phenol-degrading bacteria. Strains were screened with 4 different primer sets targeting genes, which are involved in the de</w:t>
      </w:r>
      <w:r w:rsidR="005312EE">
        <w:rPr>
          <w:rFonts w:ascii="Times New Roman" w:hAnsi="Times New Roman" w:cs="Times New Roman"/>
          <w:sz w:val="24"/>
          <w:szCs w:val="24"/>
          <w:lang w:val="en-US"/>
        </w:rPr>
        <w:t>gradation of aromatic compounds. In the case of positive reaction, sequence analysis was performed. These strains will be used for the phenol degradation experiments in the next period.</w:t>
      </w:r>
    </w:p>
    <w:sectPr w:rsidR="00FC504E" w:rsidRPr="0041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9"/>
    <w:rsid w:val="001B61B8"/>
    <w:rsid w:val="0027201E"/>
    <w:rsid w:val="00325020"/>
    <w:rsid w:val="003425E9"/>
    <w:rsid w:val="00412F1C"/>
    <w:rsid w:val="004E7521"/>
    <w:rsid w:val="005312EE"/>
    <w:rsid w:val="00897794"/>
    <w:rsid w:val="009A37B6"/>
    <w:rsid w:val="00A16A2F"/>
    <w:rsid w:val="00CC0EB9"/>
    <w:rsid w:val="00D55058"/>
    <w:rsid w:val="00D67B71"/>
    <w:rsid w:val="00E3372E"/>
    <w:rsid w:val="00E9653B"/>
    <w:rsid w:val="00EB3B8B"/>
    <w:rsid w:val="00EC2BE5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Felföldi Tamás</cp:lastModifiedBy>
  <cp:revision>7</cp:revision>
  <cp:lastPrinted>2014-12-03T13:30:00Z</cp:lastPrinted>
  <dcterms:created xsi:type="dcterms:W3CDTF">2014-12-03T11:27:00Z</dcterms:created>
  <dcterms:modified xsi:type="dcterms:W3CDTF">2014-12-03T13:30:00Z</dcterms:modified>
</cp:coreProperties>
</file>